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0324" w14:textId="0FAC2FAE" w:rsidR="005A0866" w:rsidRPr="00924AA7" w:rsidRDefault="005A0866" w:rsidP="00F52A0A">
      <w:pPr>
        <w:pStyle w:val="Ttulo"/>
        <w:tabs>
          <w:tab w:val="left" w:pos="0"/>
        </w:tabs>
        <w:spacing w:before="0" w:line="276" w:lineRule="auto"/>
        <w:ind w:right="-1"/>
        <w:rPr>
          <w:sz w:val="24"/>
          <w:szCs w:val="24"/>
        </w:rPr>
      </w:pPr>
      <w:r w:rsidRPr="00924AA7">
        <w:rPr>
          <w:sz w:val="24"/>
          <w:szCs w:val="24"/>
        </w:rPr>
        <w:t>EDITAL</w:t>
      </w:r>
      <w:r w:rsidRPr="00924AA7">
        <w:rPr>
          <w:spacing w:val="-12"/>
          <w:sz w:val="24"/>
          <w:szCs w:val="24"/>
        </w:rPr>
        <w:t xml:space="preserve"> </w:t>
      </w:r>
      <w:r w:rsidRPr="00924AA7">
        <w:rPr>
          <w:sz w:val="24"/>
          <w:szCs w:val="24"/>
        </w:rPr>
        <w:t>DE</w:t>
      </w:r>
      <w:r w:rsidRPr="00924AA7">
        <w:rPr>
          <w:spacing w:val="-7"/>
          <w:sz w:val="24"/>
          <w:szCs w:val="24"/>
        </w:rPr>
        <w:t xml:space="preserve"> </w:t>
      </w:r>
      <w:r w:rsidRPr="00924AA7">
        <w:rPr>
          <w:sz w:val="24"/>
          <w:szCs w:val="24"/>
        </w:rPr>
        <w:t>CHAMADA</w:t>
      </w:r>
      <w:r w:rsidRPr="00924AA7">
        <w:rPr>
          <w:spacing w:val="-17"/>
          <w:sz w:val="24"/>
          <w:szCs w:val="24"/>
        </w:rPr>
        <w:t xml:space="preserve"> </w:t>
      </w:r>
      <w:r w:rsidRPr="00924AA7">
        <w:rPr>
          <w:sz w:val="24"/>
          <w:szCs w:val="24"/>
        </w:rPr>
        <w:t>PÚBLICA</w:t>
      </w:r>
      <w:r w:rsidRPr="00924AA7">
        <w:rPr>
          <w:spacing w:val="-9"/>
          <w:sz w:val="24"/>
          <w:szCs w:val="24"/>
        </w:rPr>
        <w:t xml:space="preserve"> </w:t>
      </w:r>
      <w:r w:rsidR="000A2595" w:rsidRPr="00924AA7">
        <w:rPr>
          <w:spacing w:val="-9"/>
          <w:sz w:val="24"/>
          <w:szCs w:val="24"/>
        </w:rPr>
        <w:t xml:space="preserve">PNAE </w:t>
      </w:r>
      <w:r w:rsidRPr="00924AA7">
        <w:rPr>
          <w:sz w:val="24"/>
          <w:szCs w:val="24"/>
        </w:rPr>
        <w:t>Nº</w:t>
      </w:r>
      <w:r w:rsidRPr="00924AA7">
        <w:rPr>
          <w:spacing w:val="-8"/>
          <w:sz w:val="24"/>
          <w:szCs w:val="24"/>
        </w:rPr>
        <w:t xml:space="preserve"> </w:t>
      </w:r>
      <w:r w:rsidRPr="00924AA7">
        <w:rPr>
          <w:sz w:val="24"/>
          <w:szCs w:val="24"/>
        </w:rPr>
        <w:t>00</w:t>
      </w:r>
      <w:r w:rsidR="000A2595" w:rsidRPr="00924AA7">
        <w:rPr>
          <w:sz w:val="24"/>
          <w:szCs w:val="24"/>
        </w:rPr>
        <w:t>1</w:t>
      </w:r>
      <w:r w:rsidRPr="00924AA7">
        <w:rPr>
          <w:sz w:val="24"/>
          <w:szCs w:val="24"/>
        </w:rPr>
        <w:t>/2026</w:t>
      </w:r>
    </w:p>
    <w:p w14:paraId="52C6880B" w14:textId="77777777" w:rsidR="005A0866" w:rsidRPr="00924AA7" w:rsidRDefault="005A0866" w:rsidP="00F52A0A">
      <w:pPr>
        <w:pStyle w:val="Corpodetexto"/>
        <w:tabs>
          <w:tab w:val="left" w:pos="0"/>
        </w:tabs>
        <w:spacing w:before="0" w:line="276" w:lineRule="auto"/>
        <w:rPr>
          <w:rFonts w:ascii="Times New Roman" w:hAnsi="Times New Roman" w:cs="Times New Roman"/>
          <w:b/>
          <w:sz w:val="24"/>
          <w:szCs w:val="24"/>
        </w:rPr>
      </w:pPr>
    </w:p>
    <w:p w14:paraId="713AA38F" w14:textId="246480CA" w:rsidR="00D036E1" w:rsidRPr="00924AA7" w:rsidRDefault="005A0866" w:rsidP="00F966D2">
      <w:pPr>
        <w:pStyle w:val="Corpodetexto"/>
        <w:spacing w:before="0" w:line="276" w:lineRule="auto"/>
        <w:ind w:right="113" w:firstLine="0"/>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Aquisição de alimentos diretamente da agricultura</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familiar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do</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empreendedor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familiar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rural</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conforme</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rege</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o</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art.14,</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1º,</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da</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Lei</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nº</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11.947,</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16</w:t>
      </w:r>
      <w:r w:rsidRPr="00924AA7">
        <w:rPr>
          <w:rFonts w:ascii="Times New Roman" w:hAnsi="Times New Roman" w:cs="Times New Roman"/>
          <w:b/>
          <w:bCs/>
          <w:color w:val="162937"/>
          <w:spacing w:val="-6"/>
          <w:w w:val="105"/>
          <w:sz w:val="24"/>
          <w:szCs w:val="24"/>
        </w:rPr>
        <w:t xml:space="preserve"> </w:t>
      </w:r>
      <w:r w:rsidRPr="00924AA7">
        <w:rPr>
          <w:rFonts w:ascii="Times New Roman" w:hAnsi="Times New Roman" w:cs="Times New Roman"/>
          <w:b/>
          <w:bCs/>
          <w:color w:val="162937"/>
          <w:w w:val="105"/>
          <w:sz w:val="24"/>
          <w:szCs w:val="24"/>
        </w:rPr>
        <w:t>de junho de 2009, alterada pela Lei nº 14.660, de 23 de agosto de 2023, e Resoluções</w:t>
      </w:r>
      <w:r w:rsidRPr="00924AA7">
        <w:rPr>
          <w:rFonts w:ascii="Times New Roman" w:hAnsi="Times New Roman" w:cs="Times New Roman"/>
          <w:b/>
          <w:bCs/>
          <w:color w:val="162937"/>
          <w:spacing w:val="-2"/>
          <w:w w:val="105"/>
          <w:sz w:val="24"/>
          <w:szCs w:val="24"/>
        </w:rPr>
        <w:t xml:space="preserve"> </w:t>
      </w:r>
      <w:r w:rsidRPr="00924AA7">
        <w:rPr>
          <w:rFonts w:ascii="Times New Roman" w:hAnsi="Times New Roman" w:cs="Times New Roman"/>
          <w:b/>
          <w:bCs/>
          <w:color w:val="162937"/>
          <w:w w:val="105"/>
          <w:sz w:val="24"/>
          <w:szCs w:val="24"/>
        </w:rPr>
        <w:t>vigentes do FNDE, no âmbito do PNAE.</w:t>
      </w:r>
    </w:p>
    <w:p w14:paraId="21BA2DCF" w14:textId="77777777" w:rsidR="005A0866" w:rsidRPr="00924AA7" w:rsidRDefault="005A0866" w:rsidP="00F966D2">
      <w:pPr>
        <w:pStyle w:val="Corpodetexto"/>
        <w:spacing w:before="0" w:line="276" w:lineRule="auto"/>
        <w:ind w:right="113"/>
        <w:rPr>
          <w:rFonts w:ascii="Times New Roman" w:hAnsi="Times New Roman" w:cs="Times New Roman"/>
          <w:color w:val="162937"/>
          <w:sz w:val="24"/>
          <w:szCs w:val="24"/>
        </w:rPr>
      </w:pPr>
    </w:p>
    <w:p w14:paraId="7BEC66EB" w14:textId="77777777" w:rsidR="005A0866" w:rsidRPr="00924AA7" w:rsidRDefault="005A0866" w:rsidP="00F966D2">
      <w:pPr>
        <w:pStyle w:val="Corpodetexto"/>
        <w:spacing w:before="0" w:line="276" w:lineRule="auto"/>
        <w:ind w:right="113"/>
        <w:rPr>
          <w:rFonts w:ascii="Times New Roman" w:hAnsi="Times New Roman" w:cs="Times New Roman"/>
          <w:color w:val="162937"/>
          <w:sz w:val="24"/>
          <w:szCs w:val="24"/>
        </w:rPr>
      </w:pPr>
    </w:p>
    <w:p w14:paraId="71A1A154" w14:textId="040E9C34" w:rsidR="00D036E1" w:rsidRPr="00924AA7" w:rsidRDefault="005A0866" w:rsidP="00F966D2">
      <w:pPr>
        <w:pStyle w:val="Corpodetexto"/>
        <w:spacing w:before="0" w:line="276" w:lineRule="auto"/>
        <w:ind w:right="113"/>
        <w:rPr>
          <w:rFonts w:ascii="Times New Roman" w:hAnsi="Times New Roman" w:cs="Times New Roman"/>
          <w:sz w:val="24"/>
          <w:szCs w:val="24"/>
        </w:rPr>
      </w:pPr>
      <w:r w:rsidRPr="00924AA7">
        <w:rPr>
          <w:rFonts w:ascii="Times New Roman" w:hAnsi="Times New Roman" w:cs="Times New Roman"/>
          <w:color w:val="162937"/>
          <w:sz w:val="24"/>
          <w:szCs w:val="24"/>
        </w:rPr>
        <w:t xml:space="preserve">O Município de </w:t>
      </w:r>
      <w:r w:rsidR="00AD3012" w:rsidRPr="00924AA7">
        <w:rPr>
          <w:rFonts w:ascii="Times New Roman" w:hAnsi="Times New Roman" w:cs="Times New Roman"/>
          <w:color w:val="162937"/>
          <w:sz w:val="24"/>
          <w:szCs w:val="24"/>
        </w:rPr>
        <w:t>Ponte Preta</w:t>
      </w:r>
      <w:r w:rsidRPr="00924AA7">
        <w:rPr>
          <w:rFonts w:ascii="Times New Roman" w:hAnsi="Times New Roman" w:cs="Times New Roman"/>
          <w:color w:val="162937"/>
          <w:sz w:val="24"/>
          <w:szCs w:val="24"/>
        </w:rPr>
        <w:t xml:space="preserve">, Estado do Rio Grande do Sul, com sede administrativa na Av. </w:t>
      </w:r>
      <w:r w:rsidR="00AD3012" w:rsidRPr="00924AA7">
        <w:rPr>
          <w:rFonts w:ascii="Times New Roman" w:hAnsi="Times New Roman" w:cs="Times New Roman"/>
          <w:color w:val="162937"/>
          <w:sz w:val="24"/>
          <w:szCs w:val="24"/>
        </w:rPr>
        <w:t>Severino Senhori, nº. 299, centro</w:t>
      </w:r>
      <w:r w:rsidRPr="00924AA7">
        <w:rPr>
          <w:rFonts w:ascii="Times New Roman" w:hAnsi="Times New Roman" w:cs="Times New Roman"/>
          <w:color w:val="162937"/>
          <w:sz w:val="24"/>
          <w:szCs w:val="24"/>
        </w:rPr>
        <w:t xml:space="preserve">, </w:t>
      </w:r>
      <w:r w:rsidR="00AD3012" w:rsidRPr="00924AA7">
        <w:rPr>
          <w:rFonts w:ascii="Times New Roman" w:hAnsi="Times New Roman" w:cs="Times New Roman"/>
          <w:color w:val="162937"/>
          <w:sz w:val="24"/>
          <w:szCs w:val="24"/>
        </w:rPr>
        <w:t xml:space="preserve">Ponte Preta, </w:t>
      </w:r>
      <w:r w:rsidRPr="00924AA7">
        <w:rPr>
          <w:rFonts w:ascii="Times New Roman" w:hAnsi="Times New Roman" w:cs="Times New Roman"/>
          <w:color w:val="162937"/>
          <w:sz w:val="24"/>
          <w:szCs w:val="24"/>
        </w:rPr>
        <w:t>RS, no uso de suas prerrogativas legais e com fundamento no art. 37, inciso XXI, da Constituição, no art. 14 da Lei nº 11.947, de 16 de junho de 2009, por intermédio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Secretaria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Municipal 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Educaçã</w:t>
      </w:r>
      <w:r w:rsidR="00AD3012" w:rsidRPr="00924AA7">
        <w:rPr>
          <w:rFonts w:ascii="Times New Roman" w:hAnsi="Times New Roman" w:cs="Times New Roman"/>
          <w:color w:val="162937"/>
          <w:sz w:val="24"/>
          <w:szCs w:val="24"/>
        </w:rPr>
        <w:t xml:space="preserve">o, Cultura, Desporto e Turismo </w:t>
      </w:r>
      <w:r w:rsidRPr="00924AA7">
        <w:rPr>
          <w:rFonts w:ascii="Times New Roman" w:hAnsi="Times New Roman" w:cs="Times New Roman"/>
          <w:color w:val="162937"/>
          <w:sz w:val="24"/>
          <w:szCs w:val="24"/>
        </w:rPr>
        <w:t>torna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pública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realização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Pública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para aquisição de alimentos diretamente da agricultura familiar e do empreendedor familiar rural, destinados ao atendimento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cardápio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alimentação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escolar,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conforme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diretrizes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estabelecidas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pelo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 xml:space="preserve">Programa Nacional de Alimentação Escolar </w:t>
      </w:r>
      <w:r w:rsidRPr="00924AA7">
        <w:rPr>
          <w:rFonts w:ascii="Times New Roman" w:hAnsi="Times New Roman" w:cs="Times New Roman"/>
          <w:color w:val="162937"/>
          <w:w w:val="105"/>
          <w:sz w:val="24"/>
          <w:szCs w:val="24"/>
        </w:rPr>
        <w:t xml:space="preserve">- </w:t>
      </w:r>
      <w:r w:rsidRPr="00924AA7">
        <w:rPr>
          <w:rFonts w:ascii="Times New Roman" w:hAnsi="Times New Roman" w:cs="Times New Roman"/>
          <w:color w:val="162937"/>
          <w:sz w:val="24"/>
          <w:szCs w:val="24"/>
        </w:rPr>
        <w:t>PNAE.</w:t>
      </w:r>
    </w:p>
    <w:p w14:paraId="6F53D122" w14:textId="2F799334" w:rsidR="00D036E1" w:rsidRPr="00924AA7" w:rsidRDefault="00000000" w:rsidP="00F966D2">
      <w:pPr>
        <w:pStyle w:val="Corpodetexto"/>
        <w:spacing w:before="0" w:line="276" w:lineRule="auto"/>
        <w:ind w:right="113"/>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Os interessados que se enquadrarem na regulamentação da Lei nº 11.326, de 24 de junho de 2006, bem como em seus Decretos e Portarias regulamentadoras, na Lei nº 11.947, de 16 de junho de 2009, e nos artigos 29 a 39 da Resolução CD/FNDE nº </w:t>
      </w:r>
      <w:r w:rsidR="005A0866" w:rsidRPr="00924AA7">
        <w:rPr>
          <w:rFonts w:ascii="Times New Roman" w:hAnsi="Times New Roman" w:cs="Times New Roman"/>
          <w:color w:val="162937"/>
          <w:w w:val="105"/>
          <w:sz w:val="24"/>
          <w:szCs w:val="24"/>
        </w:rPr>
        <w:t>04/</w:t>
      </w:r>
      <w:r w:rsidRPr="00924AA7">
        <w:rPr>
          <w:rFonts w:ascii="Times New Roman" w:hAnsi="Times New Roman" w:cs="Times New Roman"/>
          <w:color w:val="162937"/>
          <w:w w:val="105"/>
          <w:sz w:val="24"/>
          <w:szCs w:val="24"/>
        </w:rPr>
        <w:t>2026 e suas alterações, poderão participar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devendo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apresentar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documentação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exigida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habilitação,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spacing w:val="-2"/>
          <w:w w:val="105"/>
          <w:sz w:val="24"/>
          <w:szCs w:val="24"/>
        </w:rPr>
        <w:t>juntamente</w:t>
      </w:r>
      <w:r w:rsidR="005A0866" w:rsidRPr="00924AA7">
        <w:rPr>
          <w:rFonts w:ascii="Times New Roman" w:hAnsi="Times New Roman" w:cs="Times New Roman"/>
          <w:color w:val="162937"/>
          <w:spacing w:val="-2"/>
          <w:w w:val="105"/>
          <w:sz w:val="24"/>
          <w:szCs w:val="24"/>
        </w:rPr>
        <w:t xml:space="preserve"> com projeto de venda, no período de </w:t>
      </w:r>
      <w:r w:rsidR="006B72E0" w:rsidRPr="00924AA7">
        <w:rPr>
          <w:rFonts w:ascii="Times New Roman" w:hAnsi="Times New Roman" w:cs="Times New Roman"/>
          <w:color w:val="162937"/>
          <w:spacing w:val="-2"/>
          <w:w w:val="105"/>
          <w:sz w:val="24"/>
          <w:szCs w:val="24"/>
        </w:rPr>
        <w:t>13</w:t>
      </w:r>
      <w:r w:rsidR="005A0866" w:rsidRPr="00924AA7">
        <w:rPr>
          <w:rFonts w:ascii="Times New Roman" w:hAnsi="Times New Roman" w:cs="Times New Roman"/>
          <w:color w:val="162937"/>
          <w:spacing w:val="-2"/>
          <w:w w:val="105"/>
          <w:sz w:val="24"/>
          <w:szCs w:val="24"/>
        </w:rPr>
        <w:t xml:space="preserve"> de </w:t>
      </w:r>
      <w:r w:rsidR="006B72E0" w:rsidRPr="00924AA7">
        <w:rPr>
          <w:rFonts w:ascii="Times New Roman" w:hAnsi="Times New Roman" w:cs="Times New Roman"/>
          <w:color w:val="162937"/>
          <w:spacing w:val="-2"/>
          <w:w w:val="105"/>
          <w:sz w:val="24"/>
          <w:szCs w:val="24"/>
        </w:rPr>
        <w:t>julho</w:t>
      </w:r>
      <w:r w:rsidR="005A0866" w:rsidRPr="00924AA7">
        <w:rPr>
          <w:rFonts w:ascii="Times New Roman" w:hAnsi="Times New Roman" w:cs="Times New Roman"/>
          <w:color w:val="162937"/>
          <w:spacing w:val="-2"/>
          <w:w w:val="105"/>
          <w:sz w:val="24"/>
          <w:szCs w:val="24"/>
        </w:rPr>
        <w:t xml:space="preserve"> até </w:t>
      </w:r>
      <w:r w:rsidR="006B72E0" w:rsidRPr="00924AA7">
        <w:rPr>
          <w:rFonts w:ascii="Times New Roman" w:hAnsi="Times New Roman" w:cs="Times New Roman"/>
          <w:color w:val="162937"/>
          <w:spacing w:val="-2"/>
          <w:w w:val="105"/>
          <w:sz w:val="24"/>
          <w:szCs w:val="24"/>
        </w:rPr>
        <w:t>12</w:t>
      </w:r>
      <w:r w:rsidR="005A0866" w:rsidRPr="00924AA7">
        <w:rPr>
          <w:rFonts w:ascii="Times New Roman" w:hAnsi="Times New Roman" w:cs="Times New Roman"/>
          <w:color w:val="162937"/>
          <w:spacing w:val="-2"/>
          <w:w w:val="105"/>
          <w:sz w:val="24"/>
          <w:szCs w:val="24"/>
        </w:rPr>
        <w:t xml:space="preserve"> de </w:t>
      </w:r>
      <w:r w:rsidR="006B72E0" w:rsidRPr="00924AA7">
        <w:rPr>
          <w:rFonts w:ascii="Times New Roman" w:hAnsi="Times New Roman" w:cs="Times New Roman"/>
          <w:color w:val="162937"/>
          <w:spacing w:val="-2"/>
          <w:w w:val="105"/>
          <w:sz w:val="24"/>
          <w:szCs w:val="24"/>
        </w:rPr>
        <w:t xml:space="preserve">agosto </w:t>
      </w:r>
      <w:r w:rsidR="005A0866" w:rsidRPr="00924AA7">
        <w:rPr>
          <w:rFonts w:ascii="Times New Roman" w:hAnsi="Times New Roman" w:cs="Times New Roman"/>
          <w:color w:val="162937"/>
          <w:spacing w:val="-2"/>
          <w:w w:val="105"/>
          <w:sz w:val="24"/>
          <w:szCs w:val="24"/>
        </w:rPr>
        <w:t>de 2026, no setor de licitações do Município, localizado na Av.</w:t>
      </w:r>
      <w:r w:rsidR="00AD3012" w:rsidRPr="00924AA7">
        <w:rPr>
          <w:rFonts w:ascii="Times New Roman" w:hAnsi="Times New Roman" w:cs="Times New Roman"/>
          <w:color w:val="162937"/>
          <w:spacing w:val="-2"/>
          <w:w w:val="105"/>
          <w:sz w:val="24"/>
          <w:szCs w:val="24"/>
        </w:rPr>
        <w:t xml:space="preserve"> Severino Senhori, nº. 299, centro de Ponte Preta, RS</w:t>
      </w:r>
      <w:r w:rsidR="005A0866" w:rsidRPr="00924AA7">
        <w:rPr>
          <w:rFonts w:ascii="Times New Roman" w:hAnsi="Times New Roman" w:cs="Times New Roman"/>
          <w:color w:val="162937"/>
          <w:spacing w:val="-2"/>
          <w:w w:val="105"/>
          <w:sz w:val="24"/>
          <w:szCs w:val="24"/>
        </w:rPr>
        <w:t>, no horário de expediente da repartição.</w:t>
      </w:r>
    </w:p>
    <w:p w14:paraId="7D8B0B18" w14:textId="54C7FF6C" w:rsidR="00D036E1" w:rsidRPr="00924AA7" w:rsidRDefault="00000000" w:rsidP="00F966D2">
      <w:pPr>
        <w:pStyle w:val="Corpodetexto"/>
        <w:spacing w:before="0" w:line="276" w:lineRule="auto"/>
        <w:ind w:right="113"/>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referida documentação também poderá ser enviada em arquivo único digitalizado para o endereço eletrônico: </w:t>
      </w:r>
      <w:r w:rsidR="00AD3012" w:rsidRPr="00924AA7">
        <w:rPr>
          <w:rFonts w:ascii="Times New Roman" w:hAnsi="Times New Roman" w:cs="Times New Roman"/>
          <w:color w:val="162937"/>
          <w:w w:val="105"/>
          <w:sz w:val="24"/>
          <w:szCs w:val="24"/>
        </w:rPr>
        <w:t>licita@pontepreta.rs.gov.br</w:t>
      </w:r>
      <w:r w:rsidRPr="00924AA7">
        <w:rPr>
          <w:rFonts w:ascii="Times New Roman" w:hAnsi="Times New Roman" w:cs="Times New Roman"/>
          <w:color w:val="162937"/>
          <w:w w:val="105"/>
          <w:sz w:val="24"/>
          <w:szCs w:val="24"/>
        </w:rPr>
        <w:t>.</w:t>
      </w:r>
    </w:p>
    <w:p w14:paraId="56653B38" w14:textId="3B1C4A5F" w:rsidR="00D036E1" w:rsidRPr="00924AA7" w:rsidRDefault="00000000" w:rsidP="00F966D2">
      <w:pPr>
        <w:pStyle w:val="Corpodetexto"/>
        <w:spacing w:before="0" w:line="276" w:lineRule="auto"/>
        <w:ind w:right="113"/>
        <w:rPr>
          <w:rFonts w:ascii="Times New Roman" w:hAnsi="Times New Roman" w:cs="Times New Roman"/>
          <w:b/>
          <w:bCs/>
          <w:sz w:val="24"/>
          <w:szCs w:val="24"/>
        </w:rPr>
      </w:pPr>
      <w:r w:rsidRPr="00924AA7">
        <w:rPr>
          <w:rFonts w:ascii="Times New Roman" w:hAnsi="Times New Roman" w:cs="Times New Roman"/>
          <w:color w:val="162937"/>
          <w:w w:val="105"/>
          <w:sz w:val="24"/>
          <w:szCs w:val="24"/>
        </w:rPr>
        <w:t>Qualquer pedido de esclarecimento em relação a eventuais dúvidas na interpretação do presente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seus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anexos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deverá</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enviado,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meio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endereço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eletrônico</w:t>
      </w:r>
      <w:r w:rsidR="005A0866" w:rsidRPr="00924AA7">
        <w:rPr>
          <w:rFonts w:ascii="Times New Roman" w:hAnsi="Times New Roman" w:cs="Times New Roman"/>
          <w:color w:val="162937"/>
          <w:spacing w:val="-2"/>
          <w:w w:val="105"/>
          <w:sz w:val="24"/>
          <w:szCs w:val="24"/>
        </w:rPr>
        <w:t xml:space="preserve"> </w:t>
      </w:r>
      <w:r w:rsidR="00AD3012" w:rsidRPr="00924AA7">
        <w:rPr>
          <w:rFonts w:ascii="Times New Roman" w:hAnsi="Times New Roman" w:cs="Times New Roman"/>
          <w:color w:val="162937"/>
          <w:spacing w:val="-2"/>
          <w:w w:val="105"/>
          <w:sz w:val="24"/>
          <w:szCs w:val="24"/>
        </w:rPr>
        <w:t>licita@pontepreta.rs.gov.br</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w w:val="105"/>
          <w:sz w:val="24"/>
          <w:szCs w:val="24"/>
        </w:rPr>
        <w:t>até um dia antes da data fixada para audiência de análise da documentação de habilitação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seleção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fixada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dia</w:t>
      </w:r>
      <w:r w:rsidRPr="00924AA7">
        <w:rPr>
          <w:rFonts w:ascii="Times New Roman" w:hAnsi="Times New Roman" w:cs="Times New Roman"/>
          <w:color w:val="162937"/>
          <w:spacing w:val="-8"/>
          <w:w w:val="105"/>
          <w:sz w:val="24"/>
          <w:szCs w:val="24"/>
        </w:rPr>
        <w:t xml:space="preserve"> </w:t>
      </w:r>
      <w:r w:rsidR="006B72E0" w:rsidRPr="00924AA7">
        <w:rPr>
          <w:rFonts w:ascii="Times New Roman" w:hAnsi="Times New Roman" w:cs="Times New Roman"/>
          <w:b/>
          <w:bCs/>
          <w:color w:val="162937"/>
          <w:w w:val="105"/>
          <w:sz w:val="24"/>
          <w:szCs w:val="24"/>
        </w:rPr>
        <w:t>13 de agosto de 2026</w:t>
      </w:r>
      <w:r w:rsidRPr="00924AA7">
        <w:rPr>
          <w:rFonts w:ascii="Times New Roman" w:hAnsi="Times New Roman" w:cs="Times New Roman"/>
          <w:b/>
          <w:bCs/>
          <w:color w:val="162937"/>
          <w:w w:val="105"/>
          <w:sz w:val="24"/>
          <w:szCs w:val="24"/>
        </w:rPr>
        <w:t>,</w:t>
      </w:r>
      <w:r w:rsidR="006B175C" w:rsidRPr="00924AA7">
        <w:rPr>
          <w:rFonts w:ascii="Times New Roman" w:hAnsi="Times New Roman" w:cs="Times New Roman"/>
          <w:b/>
          <w:bCs/>
          <w:color w:val="162937"/>
          <w:w w:val="105"/>
          <w:sz w:val="24"/>
          <w:szCs w:val="24"/>
        </w:rPr>
        <w:t xml:space="preserve"> às 08:00 horas</w:t>
      </w:r>
      <w:r w:rsidRPr="00924AA7">
        <w:rPr>
          <w:rFonts w:ascii="Times New Roman" w:hAnsi="Times New Roman" w:cs="Times New Roman"/>
          <w:b/>
          <w:bCs/>
          <w:color w:val="162937"/>
          <w:w w:val="105"/>
          <w:sz w:val="24"/>
          <w:szCs w:val="24"/>
        </w:rPr>
        <w:t>.</w:t>
      </w:r>
    </w:p>
    <w:p w14:paraId="6149C5DB" w14:textId="77777777" w:rsidR="005A0866" w:rsidRPr="00924AA7" w:rsidRDefault="005A0866" w:rsidP="00F966D2">
      <w:pPr>
        <w:pStyle w:val="Corpodetexto"/>
        <w:spacing w:before="0" w:line="276" w:lineRule="auto"/>
        <w:ind w:right="113"/>
        <w:rPr>
          <w:rFonts w:ascii="Times New Roman" w:hAnsi="Times New Roman" w:cs="Times New Roman"/>
          <w:color w:val="162937"/>
          <w:spacing w:val="-4"/>
          <w:w w:val="105"/>
          <w:sz w:val="24"/>
          <w:szCs w:val="24"/>
        </w:rPr>
      </w:pPr>
      <w:r w:rsidRPr="00924AA7">
        <w:rPr>
          <w:rFonts w:ascii="Times New Roman" w:hAnsi="Times New Roman" w:cs="Times New Roman"/>
          <w:color w:val="162937"/>
          <w:w w:val="105"/>
          <w:sz w:val="24"/>
          <w:szCs w:val="24"/>
        </w:rPr>
        <w:t>O preço por alimento/item no projeto de venda deve ser o mesmo informado nesse Edital, a qual</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consta inserido o custo com os insumos.</w:t>
      </w:r>
      <w:r w:rsidRPr="00924AA7">
        <w:rPr>
          <w:rFonts w:ascii="Times New Roman" w:hAnsi="Times New Roman" w:cs="Times New Roman"/>
          <w:color w:val="162937"/>
          <w:spacing w:val="-4"/>
          <w:w w:val="105"/>
          <w:sz w:val="24"/>
          <w:szCs w:val="24"/>
        </w:rPr>
        <w:t xml:space="preserve"> </w:t>
      </w:r>
    </w:p>
    <w:p w14:paraId="049DC025" w14:textId="1A918FFC" w:rsidR="00D036E1" w:rsidRPr="00924AA7" w:rsidRDefault="00000000" w:rsidP="00F966D2">
      <w:pPr>
        <w:pStyle w:val="Corpodetexto"/>
        <w:spacing w:before="0" w:line="276" w:lineRule="auto"/>
        <w:ind w:right="113"/>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As quantidades de cada alimento/item, descritas no projeto de venda, deverão ser apenas aquelas de produção própria de cada agricultor familiar.</w:t>
      </w:r>
    </w:p>
    <w:p w14:paraId="5D4D7EDA" w14:textId="77777777" w:rsidR="006D3965" w:rsidRPr="00924AA7" w:rsidRDefault="006D3965" w:rsidP="00F966D2">
      <w:pPr>
        <w:pStyle w:val="Corpodetexto"/>
        <w:spacing w:before="0" w:line="276" w:lineRule="auto"/>
        <w:ind w:right="113"/>
        <w:rPr>
          <w:rFonts w:ascii="Times New Roman" w:hAnsi="Times New Roman" w:cs="Times New Roman"/>
          <w:sz w:val="24"/>
          <w:szCs w:val="24"/>
        </w:rPr>
      </w:pPr>
    </w:p>
    <w:p w14:paraId="32E0F507" w14:textId="77777777" w:rsidR="00D036E1" w:rsidRPr="00924AA7" w:rsidRDefault="00000000" w:rsidP="00F966D2">
      <w:pPr>
        <w:pStyle w:val="PargrafodaLista"/>
        <w:numPr>
          <w:ilvl w:val="0"/>
          <w:numId w:val="18"/>
        </w:numPr>
        <w:tabs>
          <w:tab w:val="left" w:pos="1704"/>
        </w:tabs>
        <w:spacing w:before="0" w:line="276" w:lineRule="auto"/>
        <w:ind w:left="1704" w:right="113" w:hanging="241"/>
        <w:rPr>
          <w:rFonts w:ascii="Times New Roman" w:hAnsi="Times New Roman" w:cs="Times New Roman"/>
          <w:sz w:val="24"/>
          <w:szCs w:val="24"/>
        </w:rPr>
      </w:pPr>
      <w:r w:rsidRPr="00924AA7">
        <w:rPr>
          <w:rFonts w:ascii="Times New Roman" w:hAnsi="Times New Roman" w:cs="Times New Roman"/>
          <w:b/>
          <w:bCs/>
          <w:color w:val="162937"/>
          <w:w w:val="105"/>
          <w:sz w:val="24"/>
          <w:szCs w:val="24"/>
        </w:rPr>
        <w:t>Objeto</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da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chamada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spacing w:val="-2"/>
          <w:w w:val="105"/>
          <w:sz w:val="24"/>
          <w:szCs w:val="24"/>
        </w:rPr>
        <w:t>pública</w:t>
      </w:r>
      <w:r w:rsidRPr="00924AA7">
        <w:rPr>
          <w:rFonts w:ascii="Times New Roman" w:hAnsi="Times New Roman" w:cs="Times New Roman"/>
          <w:color w:val="162937"/>
          <w:spacing w:val="-2"/>
          <w:w w:val="105"/>
          <w:sz w:val="24"/>
          <w:szCs w:val="24"/>
        </w:rPr>
        <w:t>.</w:t>
      </w:r>
    </w:p>
    <w:p w14:paraId="7B24E01C" w14:textId="77777777" w:rsidR="00D036E1" w:rsidRPr="00924AA7" w:rsidRDefault="00000000" w:rsidP="00F966D2">
      <w:pPr>
        <w:pStyle w:val="PargrafodaLista"/>
        <w:numPr>
          <w:ilvl w:val="1"/>
          <w:numId w:val="18"/>
        </w:numPr>
        <w:tabs>
          <w:tab w:val="left" w:pos="1925"/>
        </w:tabs>
        <w:spacing w:before="0" w:line="276" w:lineRule="auto"/>
        <w:ind w:right="113"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 objeto da presente Chamada Pública é a aquisição de alimentos provenientes da agricultura familiar e do empreendedor familiar rural, destinados ao atendimento do cardápio da alimentação escolar, no âmbito do PNAE, conforme as especificações dos alimentos descritas abaixo:</w:t>
      </w:r>
    </w:p>
    <w:p w14:paraId="50B698D1"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W w:w="14317" w:type="dxa"/>
        <w:tblInd w:w="97" w:type="dxa"/>
        <w:tblLayout w:type="fixed"/>
        <w:tblCellMar>
          <w:left w:w="0" w:type="dxa"/>
          <w:right w:w="0" w:type="dxa"/>
        </w:tblCellMar>
        <w:tblLook w:val="01E0" w:firstRow="1" w:lastRow="1" w:firstColumn="1" w:lastColumn="1" w:noHBand="0" w:noVBand="0"/>
      </w:tblPr>
      <w:tblGrid>
        <w:gridCol w:w="567"/>
        <w:gridCol w:w="7938"/>
        <w:gridCol w:w="992"/>
        <w:gridCol w:w="1276"/>
        <w:gridCol w:w="1701"/>
        <w:gridCol w:w="1843"/>
      </w:tblGrid>
      <w:tr w:rsidR="00235090" w:rsidRPr="00924AA7" w14:paraId="14C9E4B6" w14:textId="77777777" w:rsidTr="00257A7A">
        <w:trPr>
          <w:trHeight w:val="285"/>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hideMark/>
          </w:tcPr>
          <w:p w14:paraId="13829F9A" w14:textId="77777777" w:rsidR="00257A7A" w:rsidRPr="00924AA7" w:rsidRDefault="00257A7A" w:rsidP="00780D9E">
            <w:pPr>
              <w:spacing w:line="276" w:lineRule="auto"/>
              <w:rPr>
                <w:rFonts w:ascii="Times New Roman" w:eastAsia="Calibri" w:hAnsi="Times New Roman" w:cs="Times New Roman"/>
                <w:b/>
                <w:bCs/>
                <w:sz w:val="24"/>
                <w:szCs w:val="24"/>
              </w:rPr>
            </w:pPr>
            <w:bookmarkStart w:id="0" w:name="_Hlk233982612"/>
            <w:r w:rsidRPr="00924AA7">
              <w:rPr>
                <w:rFonts w:ascii="Times New Roman" w:eastAsia="Calibri" w:hAnsi="Times New Roman" w:cs="Times New Roman"/>
                <w:b/>
                <w:bCs/>
                <w:sz w:val="24"/>
                <w:szCs w:val="24"/>
              </w:rPr>
              <w:t>Item</w:t>
            </w: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15319776" w14:textId="796ED234" w:rsidR="00257A7A" w:rsidRPr="00924AA7" w:rsidRDefault="00257A7A"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Descrição alimento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A8C4C68" w14:textId="09A7326A" w:rsidR="00257A7A" w:rsidRPr="00924AA7" w:rsidRDefault="00257A7A"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Unidade.</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35BF0A5" w14:textId="5DC0E78C" w:rsidR="00257A7A" w:rsidRPr="00924AA7" w:rsidRDefault="00257A7A" w:rsidP="00780D9E">
            <w:pPr>
              <w:spacing w:line="276" w:lineRule="auto"/>
              <w:jc w:val="center"/>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Quantidade</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92BD2FD" w14:textId="77777777" w:rsidR="00257A7A" w:rsidRPr="00924AA7" w:rsidRDefault="00257A7A"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 xml:space="preserve">Valor Unit. R$ </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hideMark/>
          </w:tcPr>
          <w:p w14:paraId="014A2714" w14:textId="77777777" w:rsidR="00257A7A" w:rsidRPr="00924AA7" w:rsidRDefault="00257A7A"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Valor total R$</w:t>
            </w:r>
          </w:p>
        </w:tc>
      </w:tr>
      <w:tr w:rsidR="00257A7A" w:rsidRPr="00924AA7" w14:paraId="1726A783" w14:textId="77777777" w:rsidTr="00257A7A">
        <w:trPr>
          <w:trHeight w:val="10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057E7AC"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5F7062"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Aipim descascado (mandioca):</w:t>
            </w:r>
          </w:p>
          <w:p w14:paraId="53675F51"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Aipim descascado (mandioca): Denominação botânica: Manihot esculenta Crantz, de colheita recente e descascado. Embalagem: deverá ser acondicionado em saco plástico transparente, atóxico, não violado e resistente à manipulação e ao transporte. Peso Líquido: 01 kg. O aipim (mandioca) próprio para o consumo deverá proceder de vegetais genuínos e sãos e satisfazer as seguintes condições mínimas: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 A polpa deverá estar intacta e limpa; g) não conter substâncias terrosas, sujidades ou corpos estranhos aderentes a superfície da polpa descascada; h) não poderá ser mandioca capaz de produzir ácido cianídrico que é impróprio para o consumo humano; i) Características Organolépticas, Físico Químicas, microbiológicas e Microscópicas deverão estar de acordo com a legislação sanitária vigente.</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C08463"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A39B43"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883640" w14:textId="323D1B93"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9,92</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6961815" w14:textId="6E6DF9AD"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496,00</w:t>
            </w:r>
          </w:p>
        </w:tc>
      </w:tr>
      <w:tr w:rsidR="00257A7A" w:rsidRPr="00924AA7" w14:paraId="3710AC67" w14:textId="77777777" w:rsidTr="00257A7A">
        <w:trPr>
          <w:trHeight w:val="934"/>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0F503D0"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tcPr>
          <w:p w14:paraId="12A01762"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Alface:</w:t>
            </w:r>
          </w:p>
          <w:p w14:paraId="22ADD5C2"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 xml:space="preserve">Denominação botânica: Lactuca sativa. Variedades: Americana, Crespa, Lisa ou Mimosa. Deverá ser entregue fresca, não estar danificada por qualquer lesão de origem física ou mecânica que afete a sua aparência e sabor. As verduras próprias para o consumo deverão ser procedentes de espécimes vegetais genuínos e sãos, satisfazendo as seguintes condições: a) ser frescas, colhidas e abrigadas de raios solares; b) apresentar grau de evolução completo do tamanho, aroma e cor próprias da espécie e variedade; c) estar livre de enfermidades e insetos; d) não 140 UN 3,00 9 estar danificadas por qualquer lesão de origem física ou mecânica que afete a sua aparência; e) estar livre de folhas externas sujas de terra e da maior parte possível de terra aderente; f) estar isenta de umidade externa anormal, odor e sabor estranhos </w:t>
            </w:r>
            <w:r w:rsidRPr="00924AA7">
              <w:rPr>
                <w:rFonts w:ascii="Times New Roman" w:eastAsia="Calibri" w:hAnsi="Times New Roman" w:cs="Times New Roman"/>
                <w:sz w:val="24"/>
                <w:szCs w:val="24"/>
              </w:rPr>
              <w:lastRenderedPageBreak/>
              <w:t>e mofo; g) estar livre de resíduos fertilizantes; h)características Organolépticas, Físico Químicas, Microbiológicas e Microscópicas deverão obedecer a legislação sanitária vigente.</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EE2E13"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lastRenderedPageBreak/>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6A4407" w14:textId="13918F7C"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200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C09211"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2B078A2" w14:textId="32ADC36E"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257A7A" w:rsidRPr="00924AA7" w14:paraId="346A0CE6" w14:textId="77777777" w:rsidTr="00257A7A">
        <w:trPr>
          <w:trHeight w:val="696"/>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5B2C52F"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4366C8"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Batata doce:</w:t>
            </w:r>
          </w:p>
          <w:p w14:paraId="62CABDCD"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E055B0"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441036"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2EC833" w14:textId="5F94691E"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2C32B8A" w14:textId="7A350EF0"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240,00</w:t>
            </w:r>
          </w:p>
        </w:tc>
      </w:tr>
      <w:tr w:rsidR="00257A7A" w:rsidRPr="00924AA7" w14:paraId="0AF7FD62" w14:textId="77777777" w:rsidTr="00257A7A">
        <w:trPr>
          <w:trHeight w:val="146"/>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37D9D22"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02096D"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Beterraba:</w:t>
            </w:r>
          </w:p>
          <w:p w14:paraId="1A307FE7"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In natura, lavada unidade de tamanho médio, firme, sem perfurações, rachaduras ou brotamentos, cascas lisas e limpas e estar livre de terra aderente. Boa apresentação ao exame visual.</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A78A92"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7BF216"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02F0CF"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CDD2598"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300,00</w:t>
            </w:r>
          </w:p>
        </w:tc>
      </w:tr>
      <w:tr w:rsidR="007A36E2" w:rsidRPr="00924AA7" w14:paraId="53E6DB96"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6C03ED0"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7836A3D3"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Brócolis:</w:t>
            </w:r>
          </w:p>
          <w:p w14:paraId="6337D5EE" w14:textId="597A3BC2" w:rsidR="00257A7A" w:rsidRPr="00924AA7" w:rsidRDefault="007A36E2" w:rsidP="00780D9E">
            <w:pPr>
              <w:spacing w:line="276" w:lineRule="auto"/>
              <w:ind w:right="142"/>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Brócolis, de primeira qualidade, fresco, firme, intacto, coloração uniforme e sem manchas; isento de sujidades, parasitas ou larvas. Não deverá apresentar danos de origem f´ísica, mecânica ou biológica que afete sua aparência e qualidade. Não estar amarelado e sem sinais de florescimento. Unidades de aproximadamente 300 gramas.</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16E419"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398EB7"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24D13A"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4F7B9A9A"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7A36E2" w:rsidRPr="00924AA7" w14:paraId="51EA256F"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A82FAEF"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6DE17CD0"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Cenoura:</w:t>
            </w:r>
          </w:p>
          <w:p w14:paraId="7E7E172B"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 preferência orgânica. Peso médio por unidade 100g.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4BC422"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B01B66"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180A18"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3482618"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240,00</w:t>
            </w:r>
          </w:p>
        </w:tc>
      </w:tr>
      <w:tr w:rsidR="007A36E2" w:rsidRPr="00924AA7" w14:paraId="683013B1"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EAAEE70"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1E8A13BC"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Couve-flor:</w:t>
            </w:r>
          </w:p>
          <w:p w14:paraId="3223CCFE"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Couve-flor, de primeira qualidade, fresco, firme, intacto, coloração uniforme e sem manchas; isento de sujidades, parasitas ou larvas. Não deverá apresentar danos de origem física, mecânica ou biológica que afete sua aparência e qualidade. Unidades de aproximadamente 300 gramas.</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7C00DF"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3A2143"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1ACE4B"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66913F9"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7A36E2" w:rsidRPr="00924AA7" w14:paraId="45E67EC0"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7705E25"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4CD87A0C"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Morango in natura:</w:t>
            </w:r>
          </w:p>
          <w:p w14:paraId="27CEF893" w14:textId="77777777" w:rsidR="00257A7A" w:rsidRPr="00924AA7" w:rsidRDefault="00257A7A"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Deverá estar fresco, apresentando tamanho, cor e conformação uniformes, em condições adequadas, bem desenvolvida, com polpa íntegra e firme, sem danos físicos e mecânicos oriundos do manuseio e transporte e doenças. Deverá apresentar grau de maturação tal que permita suportar a manipulação, o transporte e a conservação em condições adequadas para o consumo mediato e imediato. Com ausência de sujidades, parasitos e larvas. Acondicionado em bandejas de 1Kg.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22ED8D"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00255F"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A67D9C" w14:textId="36531F0E"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w:t>
            </w:r>
            <w:r w:rsidR="007A36E2" w:rsidRPr="00924AA7">
              <w:rPr>
                <w:rFonts w:ascii="Times New Roman" w:eastAsia="Calibri" w:hAnsi="Times New Roman" w:cs="Times New Roman"/>
                <w:sz w:val="24"/>
                <w:szCs w:val="24"/>
                <w:lang w:val="en-US"/>
              </w:rPr>
              <w:t>8</w:t>
            </w:r>
            <w:r w:rsidRPr="00924AA7">
              <w:rPr>
                <w:rFonts w:ascii="Times New Roman" w:eastAsia="Calibri" w:hAnsi="Times New Roman" w:cs="Times New Roman"/>
                <w:sz w:val="24"/>
                <w:szCs w:val="24"/>
                <w:lang w:val="en-US"/>
              </w:rPr>
              <w:t>,00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F2DAA2D" w14:textId="1CD38C7C" w:rsidR="00257A7A"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7.000,</w:t>
            </w:r>
            <w:r w:rsidR="00257A7A" w:rsidRPr="00924AA7">
              <w:rPr>
                <w:rFonts w:ascii="Times New Roman" w:eastAsia="Calibri" w:hAnsi="Times New Roman" w:cs="Times New Roman"/>
                <w:sz w:val="24"/>
                <w:szCs w:val="24"/>
                <w:lang w:val="en-US"/>
              </w:rPr>
              <w:t>00</w:t>
            </w:r>
          </w:p>
        </w:tc>
      </w:tr>
      <w:tr w:rsidR="007A36E2" w:rsidRPr="00924AA7" w14:paraId="3C8F8BE9"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6997613"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8538714"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Repolho verde:</w:t>
            </w:r>
          </w:p>
          <w:p w14:paraId="7771CB60"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sz w:val="24"/>
                <w:szCs w:val="24"/>
              </w:rPr>
              <w:t>Repolho in natura deverá estar livre de enfermidades e insetos; não estar danificadas por qualquer lesão de origem física ou mecânica que afete a sua aparência;</w:t>
            </w:r>
          </w:p>
          <w:p w14:paraId="63941C28" w14:textId="77777777" w:rsidR="00257A7A" w:rsidRPr="00924AA7" w:rsidRDefault="00257A7A"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sz w:val="24"/>
                <w:szCs w:val="24"/>
              </w:rPr>
              <w:t>Unidade de aproximadamente 2Kg.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091527"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7D6537"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130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A0C5FA"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6D7B6E1"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650,00</w:t>
            </w:r>
          </w:p>
        </w:tc>
      </w:tr>
      <w:tr w:rsidR="007A36E2" w:rsidRPr="00924AA7" w14:paraId="5CA46D72"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3151311" w14:textId="77777777" w:rsidR="007A36E2" w:rsidRPr="00924AA7" w:rsidRDefault="007A36E2"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16B8EDD" w14:textId="77777777" w:rsidR="007A36E2" w:rsidRPr="00924AA7" w:rsidRDefault="007A36E2"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Frutas naturais congeladas:</w:t>
            </w:r>
          </w:p>
          <w:p w14:paraId="5A891890" w14:textId="36C4B470" w:rsidR="007A36E2" w:rsidRPr="00924AA7" w:rsidRDefault="007A36E2"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sz w:val="24"/>
                <w:szCs w:val="24"/>
              </w:rPr>
              <w:t>Polpa de fruta natural de laranja, morango e uva, congeladas, preparada com frutas sãs, limpas e isentas de parasitos e detritos animais ou vegetais. Não deve conter fragmentos das partes não comestíveis da fruta, nem substâncias estranhas a sua composição normal. Deverá se apresentar acondicionada em embalagens transparentes com peso líquido de 01 Kg, com informações nutricionais de acesso ao consumidor. Proveniente de estabelecimento com Selo de Inspeção Sanitária.</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03EA7" w14:textId="60A7F651" w:rsidR="007A36E2"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F0848E" w14:textId="4DF18E75" w:rsidR="007A36E2"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1A070B" w14:textId="44E49480" w:rsidR="007A36E2"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25,00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98CE119" w14:textId="52FA0C13" w:rsidR="007A36E2"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4.500,00</w:t>
            </w:r>
          </w:p>
        </w:tc>
      </w:tr>
      <w:tr w:rsidR="007A36E2" w:rsidRPr="00924AA7" w14:paraId="5A02165C"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232BDA6"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FA24B9E"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Tempero verde:</w:t>
            </w:r>
          </w:p>
          <w:p w14:paraId="503BBCB9" w14:textId="77777777" w:rsidR="00257A7A" w:rsidRPr="00924AA7" w:rsidRDefault="00257A7A"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sz w:val="24"/>
                <w:szCs w:val="24"/>
              </w:rPr>
              <w:t xml:space="preserve">Tempero verde </w:t>
            </w:r>
            <w:r w:rsidRPr="00924AA7">
              <w:rPr>
                <w:rFonts w:ascii="Times New Roman" w:eastAsia="Calibri" w:hAnsi="Times New Roman" w:cs="Times New Roman"/>
                <w:i/>
                <w:iCs/>
                <w:sz w:val="24"/>
                <w:szCs w:val="24"/>
              </w:rPr>
              <w:t>in natura</w:t>
            </w:r>
            <w:r w:rsidRPr="00924AA7">
              <w:rPr>
                <w:rFonts w:ascii="Times New Roman" w:eastAsia="Calibri" w:hAnsi="Times New Roman" w:cs="Times New Roman"/>
                <w:sz w:val="24"/>
                <w:szCs w:val="24"/>
              </w:rPr>
              <w:t>, isento de substâncias nocivas e parasitas. Composição salsa e cebolinha, variedades salsa comum, variedades cebolinha todo ano. Maço de aproximadamente 80g, colheita do dia.</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C3D442"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MÇ</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B2B3A7"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A2F90B" w14:textId="7986C00C" w:rsidR="00257A7A"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w:t>
            </w:r>
            <w:r w:rsidR="00257A7A" w:rsidRPr="00924AA7">
              <w:rPr>
                <w:rFonts w:ascii="Times New Roman" w:eastAsia="Calibri" w:hAnsi="Times New Roman" w:cs="Times New Roman"/>
                <w:sz w:val="24"/>
                <w:szCs w:val="24"/>
                <w:lang w:val="en-US"/>
              </w:rPr>
              <w:t>,00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238D9A4" w14:textId="452F867A" w:rsidR="00257A7A" w:rsidRPr="00924AA7" w:rsidRDefault="007A36E2"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w:t>
            </w:r>
            <w:r w:rsidR="00257A7A" w:rsidRPr="00924AA7">
              <w:rPr>
                <w:rFonts w:ascii="Times New Roman" w:eastAsia="Calibri" w:hAnsi="Times New Roman" w:cs="Times New Roman"/>
                <w:sz w:val="24"/>
                <w:szCs w:val="24"/>
                <w:lang w:val="en-US"/>
              </w:rPr>
              <w:t>00,00</w:t>
            </w:r>
          </w:p>
        </w:tc>
      </w:tr>
      <w:tr w:rsidR="007A36E2" w:rsidRPr="00924AA7" w14:paraId="1D82A574" w14:textId="77777777" w:rsidTr="00257A7A">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E71AA55" w14:textId="77777777" w:rsidR="00257A7A" w:rsidRPr="00924AA7" w:rsidRDefault="00257A7A" w:rsidP="00257A7A">
            <w:pPr>
              <w:numPr>
                <w:ilvl w:val="0"/>
                <w:numId w:val="19"/>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69A071F8" w14:textId="77777777" w:rsidR="00257A7A" w:rsidRPr="00924AA7" w:rsidRDefault="00257A7A"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sz w:val="24"/>
                <w:szCs w:val="24"/>
              </w:rPr>
              <w:t xml:space="preserve">Vagem </w:t>
            </w:r>
          </w:p>
          <w:p w14:paraId="4B412803" w14:textId="11541459" w:rsidR="00257A7A" w:rsidRPr="00924AA7" w:rsidRDefault="007A36E2" w:rsidP="00780D9E">
            <w:pPr>
              <w:spacing w:line="276" w:lineRule="auto"/>
              <w:jc w:val="both"/>
              <w:rPr>
                <w:rFonts w:ascii="Times New Roman" w:eastAsia="Calibri" w:hAnsi="Times New Roman" w:cs="Times New Roman"/>
                <w:b/>
                <w:sz w:val="24"/>
                <w:szCs w:val="24"/>
              </w:rPr>
            </w:pPr>
            <w:r w:rsidRPr="00924AA7">
              <w:rPr>
                <w:rFonts w:ascii="Times New Roman" w:eastAsia="Calibri" w:hAnsi="Times New Roman" w:cs="Times New Roman"/>
                <w:sz w:val="24"/>
                <w:szCs w:val="24"/>
              </w:rPr>
              <w:t>Produto in natura, integro, sem machucados internos e externos, cor uniforme, sem perfurações ou ferrugens. Embalagem primária: saco plástico transparente contendo no mínimo 1Kg do produto.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A8CAAB"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rPr>
              <w:t>K</w:t>
            </w:r>
            <w:r w:rsidRPr="00924AA7">
              <w:rPr>
                <w:rFonts w:ascii="Times New Roman" w:eastAsia="Calibri" w:hAnsi="Times New Roman" w:cs="Times New Roman"/>
                <w:sz w:val="24"/>
                <w:szCs w:val="24"/>
                <w:lang w:val="en-US"/>
              </w:rPr>
              <w:t>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73B1D9"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30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7AC6B8"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5266878" w14:textId="77777777" w:rsidR="00257A7A" w:rsidRPr="00924AA7" w:rsidRDefault="00257A7A"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600,00</w:t>
            </w:r>
          </w:p>
        </w:tc>
      </w:tr>
      <w:tr w:rsidR="00257A7A" w:rsidRPr="00924AA7" w14:paraId="4C1B8C77" w14:textId="77777777" w:rsidTr="00257A7A">
        <w:trPr>
          <w:trHeight w:val="430"/>
        </w:trPr>
        <w:tc>
          <w:tcPr>
            <w:tcW w:w="12474" w:type="dxa"/>
            <w:gridSpan w:val="5"/>
            <w:tcBorders>
              <w:top w:val="single" w:sz="2" w:space="0" w:color="000000"/>
              <w:left w:val="single" w:sz="36" w:space="0" w:color="000000"/>
              <w:bottom w:val="single" w:sz="2" w:space="0" w:color="000000"/>
              <w:right w:val="single" w:sz="4" w:space="0" w:color="auto"/>
            </w:tcBorders>
            <w:shd w:val="clear" w:color="auto" w:fill="auto"/>
            <w:vAlign w:val="center"/>
          </w:tcPr>
          <w:p w14:paraId="38120F29" w14:textId="52FA1CD8" w:rsidR="00235090" w:rsidRPr="00924AA7" w:rsidRDefault="00257A7A" w:rsidP="00235090">
            <w:pPr>
              <w:spacing w:line="276" w:lineRule="auto"/>
              <w:jc w:val="center"/>
              <w:rPr>
                <w:rFonts w:ascii="Times New Roman" w:eastAsia="Calibri" w:hAnsi="Times New Roman" w:cs="Times New Roman"/>
                <w:color w:val="FF0000"/>
                <w:sz w:val="24"/>
                <w:szCs w:val="24"/>
                <w:lang w:val="en-US"/>
              </w:rPr>
            </w:pPr>
            <w:r w:rsidRPr="00924AA7">
              <w:rPr>
                <w:rFonts w:ascii="Times New Roman" w:eastAsia="Calibri" w:hAnsi="Times New Roman" w:cs="Times New Roman"/>
                <w:sz w:val="24"/>
                <w:szCs w:val="24"/>
                <w:lang w:val="en-US"/>
              </w:rPr>
              <w:t xml:space="preserve">Valor total </w:t>
            </w:r>
            <w:proofErr w:type="spellStart"/>
            <w:r w:rsidRPr="00924AA7">
              <w:rPr>
                <w:rFonts w:ascii="Times New Roman" w:eastAsia="Calibri" w:hAnsi="Times New Roman" w:cs="Times New Roman"/>
                <w:sz w:val="24"/>
                <w:szCs w:val="24"/>
                <w:lang w:val="en-US"/>
              </w:rPr>
              <w:t>em</w:t>
            </w:r>
            <w:proofErr w:type="spellEnd"/>
            <w:r w:rsidRPr="00924AA7">
              <w:rPr>
                <w:rFonts w:ascii="Times New Roman" w:eastAsia="Calibri" w:hAnsi="Times New Roman" w:cs="Times New Roman"/>
                <w:sz w:val="24"/>
                <w:szCs w:val="24"/>
                <w:lang w:val="en-US"/>
              </w:rPr>
              <w:t xml:space="preserve"> R$ </w:t>
            </w:r>
            <w:r w:rsidR="00235090" w:rsidRPr="00924AA7">
              <w:rPr>
                <w:rFonts w:ascii="Times New Roman" w:eastAsia="Calibri" w:hAnsi="Times New Roman" w:cs="Times New Roman"/>
                <w:sz w:val="24"/>
                <w:szCs w:val="24"/>
                <w:lang w:val="en-US"/>
              </w:rPr>
              <w:t>16.926,00</w:t>
            </w:r>
          </w:p>
        </w:tc>
        <w:tc>
          <w:tcPr>
            <w:tcW w:w="1843" w:type="dxa"/>
            <w:tcBorders>
              <w:top w:val="single" w:sz="4" w:space="0" w:color="auto"/>
              <w:left w:val="single" w:sz="4" w:space="0" w:color="auto"/>
              <w:bottom w:val="single" w:sz="4" w:space="0" w:color="auto"/>
              <w:right w:val="single" w:sz="36" w:space="0" w:color="000000"/>
            </w:tcBorders>
            <w:shd w:val="clear" w:color="auto" w:fill="auto"/>
          </w:tcPr>
          <w:p w14:paraId="27DC5E54" w14:textId="77777777" w:rsidR="00257A7A" w:rsidRPr="00924AA7" w:rsidRDefault="00257A7A" w:rsidP="00780D9E">
            <w:pPr>
              <w:spacing w:line="276" w:lineRule="auto"/>
              <w:jc w:val="center"/>
              <w:rPr>
                <w:rFonts w:ascii="Times New Roman" w:eastAsia="Calibri" w:hAnsi="Times New Roman" w:cs="Times New Roman"/>
                <w:color w:val="FF0000"/>
                <w:sz w:val="24"/>
                <w:szCs w:val="24"/>
              </w:rPr>
            </w:pPr>
          </w:p>
        </w:tc>
      </w:tr>
      <w:bookmarkEnd w:id="0"/>
    </w:tbl>
    <w:p w14:paraId="4906EAE2" w14:textId="77777777" w:rsidR="00924AA7" w:rsidRPr="00924AA7" w:rsidRDefault="00924AA7" w:rsidP="00924AA7">
      <w:pPr>
        <w:pStyle w:val="PargrafodaLista"/>
        <w:tabs>
          <w:tab w:val="left" w:pos="1744"/>
        </w:tabs>
        <w:spacing w:before="0" w:line="276" w:lineRule="auto"/>
        <w:ind w:left="1744" w:firstLine="0"/>
        <w:rPr>
          <w:rFonts w:ascii="Times New Roman" w:hAnsi="Times New Roman" w:cs="Times New Roman"/>
          <w:b/>
          <w:bCs/>
          <w:sz w:val="24"/>
          <w:szCs w:val="24"/>
        </w:rPr>
      </w:pPr>
    </w:p>
    <w:p w14:paraId="26C4966F" w14:textId="151B07CC" w:rsidR="00D036E1" w:rsidRPr="00924AA7" w:rsidRDefault="00000000" w:rsidP="00F52A0A">
      <w:pPr>
        <w:pStyle w:val="PargrafodaLista"/>
        <w:numPr>
          <w:ilvl w:val="0"/>
          <w:numId w:val="18"/>
        </w:numPr>
        <w:tabs>
          <w:tab w:val="left" w:pos="1744"/>
        </w:tabs>
        <w:spacing w:before="0" w:line="276" w:lineRule="auto"/>
        <w:ind w:left="1744" w:hanging="281"/>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Da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metodologia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preço</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do</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spacing w:val="-2"/>
          <w:w w:val="105"/>
          <w:sz w:val="24"/>
          <w:szCs w:val="24"/>
        </w:rPr>
        <w:t>PNAE.</w:t>
      </w:r>
    </w:p>
    <w:p w14:paraId="767DF046" w14:textId="2B8ACD27" w:rsidR="00D036E1" w:rsidRPr="00924AA7" w:rsidRDefault="00000000" w:rsidP="00F966D2">
      <w:pPr>
        <w:pStyle w:val="PargrafodaLista"/>
        <w:numPr>
          <w:ilvl w:val="1"/>
          <w:numId w:val="18"/>
        </w:numPr>
        <w:spacing w:before="0" w:line="276" w:lineRule="auto"/>
        <w:ind w:left="142" w:right="-29" w:firstLine="1276"/>
        <w:rPr>
          <w:rFonts w:ascii="Times New Roman" w:hAnsi="Times New Roman" w:cs="Times New Roman"/>
          <w:sz w:val="24"/>
          <w:szCs w:val="24"/>
        </w:rPr>
      </w:pPr>
      <w:r w:rsidRPr="00924AA7">
        <w:rPr>
          <w:rFonts w:ascii="Times New Roman" w:hAnsi="Times New Roman" w:cs="Times New Roman"/>
          <w:color w:val="162937"/>
          <w:w w:val="105"/>
          <w:sz w:val="24"/>
          <w:szCs w:val="24"/>
        </w:rPr>
        <w:t>Conforme</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estabelece</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Resolução</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CD/FNDE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vigente,</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foi</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calculada</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média</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spacing w:val="-5"/>
          <w:w w:val="105"/>
          <w:sz w:val="24"/>
          <w:szCs w:val="24"/>
        </w:rPr>
        <w:t>por</w:t>
      </w:r>
      <w:r w:rsidR="003A2BB4"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alimento/item</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junto</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27"/>
          <w:w w:val="105"/>
          <w:sz w:val="24"/>
          <w:szCs w:val="24"/>
        </w:rPr>
        <w:t xml:space="preserve"> </w:t>
      </w:r>
      <w:r w:rsidR="00AD3012" w:rsidRPr="00924AA7">
        <w:rPr>
          <w:rFonts w:ascii="Times New Roman" w:hAnsi="Times New Roman" w:cs="Times New Roman"/>
          <w:color w:val="162937"/>
          <w:spacing w:val="27"/>
          <w:w w:val="105"/>
          <w:sz w:val="24"/>
          <w:szCs w:val="24"/>
        </w:rPr>
        <w:t>f</w:t>
      </w:r>
      <w:r w:rsidRPr="00924AA7">
        <w:rPr>
          <w:rFonts w:ascii="Times New Roman" w:hAnsi="Times New Roman" w:cs="Times New Roman"/>
          <w:color w:val="162937"/>
          <w:w w:val="105"/>
          <w:sz w:val="24"/>
          <w:szCs w:val="24"/>
        </w:rPr>
        <w:t>ornecedores</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locais.</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Essa</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média</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consta</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deverá</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spacing w:val="-2"/>
          <w:w w:val="105"/>
          <w:sz w:val="24"/>
          <w:szCs w:val="24"/>
        </w:rPr>
        <w:t>reproduzida</w:t>
      </w:r>
      <w:r w:rsidR="003A2BB4"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respectivos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contratos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notas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fiscais.</w:t>
      </w:r>
    </w:p>
    <w:p w14:paraId="5877A4A4" w14:textId="2541945D" w:rsidR="00D036E1" w:rsidRPr="00924AA7" w:rsidRDefault="00000000" w:rsidP="00F966D2">
      <w:pPr>
        <w:pStyle w:val="PargrafodaLista"/>
        <w:numPr>
          <w:ilvl w:val="1"/>
          <w:numId w:val="18"/>
        </w:numPr>
        <w:tabs>
          <w:tab w:val="left" w:pos="190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média de preço definida pela EEx neste Edital de compras corresponde ao valor pago por item/alimento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ao</w:t>
      </w:r>
      <w:r w:rsidR="00F966D2" w:rsidRPr="00924AA7">
        <w:rPr>
          <w:rFonts w:ascii="Times New Roman" w:hAnsi="Times New Roman" w:cs="Times New Roman"/>
          <w:color w:val="162937"/>
          <w:w w:val="105"/>
          <w:sz w:val="24"/>
          <w:szCs w:val="24"/>
        </w:rPr>
        <w:t xml:space="preserve"> </w:t>
      </w:r>
      <w:r w:rsidRPr="00924AA7">
        <w:rPr>
          <w:rFonts w:ascii="Times New Roman" w:hAnsi="Times New Roman" w:cs="Times New Roman"/>
          <w:color w:val="162937"/>
          <w:w w:val="105"/>
          <w:sz w:val="24"/>
          <w:szCs w:val="24"/>
        </w:rPr>
        <w:t>fornecedor da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agricultura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familiar pela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comercialização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alimentos.</w:t>
      </w:r>
    </w:p>
    <w:p w14:paraId="00F4011F" w14:textId="77777777" w:rsidR="00D036E1" w:rsidRPr="00924AA7" w:rsidRDefault="00000000" w:rsidP="00F966D2">
      <w:pPr>
        <w:pStyle w:val="PargrafodaLista"/>
        <w:numPr>
          <w:ilvl w:val="1"/>
          <w:numId w:val="18"/>
        </w:numPr>
        <w:tabs>
          <w:tab w:val="left" w:pos="1970"/>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pesquisa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preços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realizada,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foram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considerados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valores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obtidos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sítios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eletrônicos governamentais, conforme determina o Resolução CD/FNDE vigente.</w:t>
      </w:r>
    </w:p>
    <w:p w14:paraId="2BDBB810" w14:textId="77777777" w:rsidR="00D036E1" w:rsidRPr="00924AA7" w:rsidRDefault="00000000" w:rsidP="00F52A0A">
      <w:pPr>
        <w:pStyle w:val="PargrafodaLista"/>
        <w:numPr>
          <w:ilvl w:val="1"/>
          <w:numId w:val="18"/>
        </w:numPr>
        <w:tabs>
          <w:tab w:val="left" w:pos="1900"/>
        </w:tabs>
        <w:spacing w:before="0" w:line="276" w:lineRule="auto"/>
        <w:ind w:left="1900" w:hanging="437"/>
        <w:rPr>
          <w:rFonts w:ascii="Times New Roman" w:hAnsi="Times New Roman" w:cs="Times New Roman"/>
          <w:sz w:val="24"/>
          <w:szCs w:val="24"/>
        </w:rPr>
      </w:pPr>
      <w:r w:rsidRPr="00924AA7">
        <w:rPr>
          <w:rFonts w:ascii="Times New Roman" w:hAnsi="Times New Roman" w:cs="Times New Roman"/>
          <w:color w:val="162937"/>
          <w:w w:val="105"/>
          <w:sz w:val="24"/>
          <w:szCs w:val="24"/>
        </w:rPr>
        <w:t>Este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prevê</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aquisição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spacing w:val="-2"/>
          <w:w w:val="105"/>
          <w:sz w:val="24"/>
          <w:szCs w:val="24"/>
        </w:rPr>
        <w:t>alimentos:</w:t>
      </w:r>
    </w:p>
    <w:p w14:paraId="27310153" w14:textId="62EDCFF7" w:rsidR="00D036E1" w:rsidRPr="00924AA7" w:rsidRDefault="00000000" w:rsidP="00F52A0A">
      <w:pPr>
        <w:pStyle w:val="Corpodetexto"/>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spacing w:val="-16"/>
          <w:sz w:val="24"/>
          <w:szCs w:val="24"/>
        </w:rPr>
        <w:t>(</w:t>
      </w:r>
      <w:r w:rsidR="00997C0D"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16"/>
          <w:sz w:val="24"/>
          <w:szCs w:val="24"/>
        </w:rPr>
        <w:t>)</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pacing w:val="-16"/>
          <w:sz w:val="24"/>
          <w:szCs w:val="24"/>
        </w:rPr>
        <w:t>convencionais.</w:t>
      </w:r>
    </w:p>
    <w:p w14:paraId="1E0CA562" w14:textId="0B084E93" w:rsidR="00D036E1" w:rsidRPr="00924AA7" w:rsidRDefault="00000000" w:rsidP="00F52A0A">
      <w:pPr>
        <w:pStyle w:val="Corpodetexto"/>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w:t>
      </w:r>
      <w:r w:rsidR="00997C0D" w:rsidRPr="00924AA7">
        <w:rPr>
          <w:rFonts w:ascii="Times New Roman" w:hAnsi="Times New Roman" w:cs="Times New Roman"/>
          <w:color w:val="162937"/>
          <w:spacing w:val="39"/>
          <w:sz w:val="24"/>
          <w:szCs w:val="24"/>
        </w:rPr>
        <w:t>x)</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convencionais</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pacing w:val="-2"/>
          <w:sz w:val="24"/>
          <w:szCs w:val="24"/>
        </w:rPr>
        <w:t>orgânicos/agroecológicos.</w:t>
      </w:r>
    </w:p>
    <w:p w14:paraId="56A59345" w14:textId="77777777" w:rsidR="006B72E0" w:rsidRPr="00924AA7" w:rsidRDefault="00000000" w:rsidP="006B72E0">
      <w:pPr>
        <w:pStyle w:val="Corpodetexto"/>
        <w:spacing w:before="0" w:line="276" w:lineRule="auto"/>
        <w:jc w:val="left"/>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 xml:space="preserve">( ) exclusivamente orgânicos/agroecológicos </w:t>
      </w:r>
    </w:p>
    <w:p w14:paraId="0FA54BA8" w14:textId="7673E1AD" w:rsidR="00D036E1" w:rsidRPr="00924AA7" w:rsidRDefault="00000000" w:rsidP="006B72E0">
      <w:pPr>
        <w:pStyle w:val="Corpodetexto"/>
        <w:spacing w:before="0" w:line="276" w:lineRule="auto"/>
        <w:jc w:val="left"/>
        <w:rPr>
          <w:rFonts w:ascii="Times New Roman" w:hAnsi="Times New Roman" w:cs="Times New Roman"/>
          <w:sz w:val="24"/>
          <w:szCs w:val="24"/>
        </w:rPr>
      </w:pPr>
      <w:r w:rsidRPr="00924AA7">
        <w:rPr>
          <w:rFonts w:ascii="Times New Roman" w:hAnsi="Times New Roman" w:cs="Times New Roman"/>
          <w:color w:val="162937"/>
          <w:sz w:val="24"/>
          <w:szCs w:val="24"/>
        </w:rPr>
        <w:t>Para</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z w:val="24"/>
          <w:szCs w:val="24"/>
        </w:rPr>
        <w:t>os</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z w:val="24"/>
          <w:szCs w:val="24"/>
        </w:rPr>
        <w:t>alimentos</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z w:val="24"/>
          <w:szCs w:val="24"/>
        </w:rPr>
        <w:t>orgânicos</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z w:val="24"/>
          <w:szCs w:val="24"/>
        </w:rPr>
        <w:t>e/ou</w:t>
      </w:r>
      <w:r w:rsidRPr="00924AA7">
        <w:rPr>
          <w:rFonts w:ascii="Times New Roman" w:hAnsi="Times New Roman" w:cs="Times New Roman"/>
          <w:color w:val="162937"/>
          <w:spacing w:val="42"/>
          <w:sz w:val="24"/>
          <w:szCs w:val="24"/>
        </w:rPr>
        <w:t xml:space="preserve"> </w:t>
      </w:r>
      <w:r w:rsidRPr="00924AA7">
        <w:rPr>
          <w:rFonts w:ascii="Times New Roman" w:hAnsi="Times New Roman" w:cs="Times New Roman"/>
          <w:color w:val="162937"/>
          <w:spacing w:val="-2"/>
          <w:sz w:val="24"/>
          <w:szCs w:val="24"/>
        </w:rPr>
        <w:t>agroecológicos:</w:t>
      </w:r>
    </w:p>
    <w:p w14:paraId="5354322A" w14:textId="418B56C9" w:rsidR="00D036E1" w:rsidRPr="00924AA7" w:rsidRDefault="00000000" w:rsidP="00F52A0A">
      <w:pPr>
        <w:pStyle w:val="Corpodetexto"/>
        <w:spacing w:before="0" w:line="276" w:lineRule="auto"/>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006B72E0" w:rsidRPr="00924AA7">
        <w:rPr>
          <w:rFonts w:ascii="Times New Roman" w:hAnsi="Times New Roman" w:cs="Times New Roman"/>
          <w:color w:val="162937"/>
          <w:w w:val="105"/>
          <w:sz w:val="24"/>
          <w:szCs w:val="24"/>
        </w:rPr>
        <w:t>x</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Foi</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realizada</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pesquisa</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específica</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preços</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locais</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produção</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comercialização destinados exclusivamente a esses alimentos conforme as diretrizes do PNAE.</w:t>
      </w:r>
    </w:p>
    <w:p w14:paraId="74CF6BA0" w14:textId="1AA32A4D" w:rsidR="00D036E1" w:rsidRPr="00924AA7" w:rsidRDefault="00000000" w:rsidP="00F966D2">
      <w:pPr>
        <w:pStyle w:val="Corpodetexto"/>
        <w:spacing w:before="0" w:line="276" w:lineRule="auto"/>
        <w:rPr>
          <w:rFonts w:ascii="Times New Roman" w:hAnsi="Times New Roman" w:cs="Times New Roman"/>
          <w:color w:val="162937"/>
          <w:spacing w:val="-2"/>
          <w:w w:val="105"/>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foi</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realizada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pesquisa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específica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preços.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caso,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considerada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como referência</w:t>
      </w:r>
      <w:r w:rsidRPr="00924AA7">
        <w:rPr>
          <w:rFonts w:ascii="Times New Roman" w:hAnsi="Times New Roman" w:cs="Times New Roman"/>
          <w:color w:val="162937"/>
          <w:spacing w:val="31"/>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pesquisa</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preços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31"/>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convencionais,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acrescendo-se</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aos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respectivos</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w w:val="105"/>
          <w:sz w:val="24"/>
          <w:szCs w:val="24"/>
        </w:rPr>
        <w:t>valores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spacing w:val="-10"/>
          <w:w w:val="105"/>
          <w:sz w:val="24"/>
          <w:szCs w:val="24"/>
        </w:rPr>
        <w:t>o</w:t>
      </w:r>
      <w:r w:rsidR="003A2BB4"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percentual</w:t>
      </w:r>
      <w:r w:rsidRPr="00924AA7">
        <w:rPr>
          <w:rFonts w:ascii="Times New Roman" w:hAnsi="Times New Roman" w:cs="Times New Roman"/>
          <w:color w:val="162937"/>
          <w:spacing w:val="2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5"/>
          <w:w w:val="105"/>
          <w:sz w:val="24"/>
          <w:szCs w:val="24"/>
        </w:rPr>
        <w:t xml:space="preserve"> </w:t>
      </w:r>
      <w:r w:rsidR="006B72E0" w:rsidRPr="00924AA7">
        <w:rPr>
          <w:rFonts w:ascii="Times New Roman" w:hAnsi="Times New Roman" w:cs="Times New Roman"/>
          <w:color w:val="162937"/>
          <w:spacing w:val="35"/>
          <w:w w:val="105"/>
          <w:sz w:val="24"/>
          <w:szCs w:val="24"/>
        </w:rPr>
        <w:t>30</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conforme</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analogia</w:t>
      </w:r>
      <w:r w:rsidRPr="00924AA7">
        <w:rPr>
          <w:rFonts w:ascii="Times New Roman" w:hAnsi="Times New Roman" w:cs="Times New Roman"/>
          <w:color w:val="162937"/>
          <w:spacing w:val="36"/>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estabelecido</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34,</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14.284,</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29</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spacing w:val="-5"/>
          <w:w w:val="105"/>
          <w:sz w:val="24"/>
          <w:szCs w:val="24"/>
        </w:rPr>
        <w:t>de</w:t>
      </w:r>
      <w:r w:rsidR="003A2BB4"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dezembro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2"/>
          <w:w w:val="105"/>
          <w:sz w:val="24"/>
          <w:szCs w:val="24"/>
        </w:rPr>
        <w:t>2021.</w:t>
      </w:r>
    </w:p>
    <w:p w14:paraId="61442DF4" w14:textId="77777777" w:rsidR="006D3965" w:rsidRPr="00924AA7" w:rsidRDefault="006D3965" w:rsidP="00F966D2">
      <w:pPr>
        <w:pStyle w:val="Corpodetexto"/>
        <w:spacing w:before="0" w:line="276" w:lineRule="auto"/>
        <w:rPr>
          <w:rFonts w:ascii="Times New Roman" w:hAnsi="Times New Roman" w:cs="Times New Roman"/>
          <w:sz w:val="24"/>
          <w:szCs w:val="24"/>
        </w:rPr>
      </w:pPr>
    </w:p>
    <w:p w14:paraId="5460D0B6" w14:textId="77777777" w:rsidR="00D036E1" w:rsidRPr="00924AA7" w:rsidRDefault="00000000" w:rsidP="00F966D2">
      <w:pPr>
        <w:pStyle w:val="PargrafodaLista"/>
        <w:numPr>
          <w:ilvl w:val="0"/>
          <w:numId w:val="18"/>
        </w:numPr>
        <w:tabs>
          <w:tab w:val="left" w:pos="1775"/>
        </w:tabs>
        <w:spacing w:before="0" w:line="276" w:lineRule="auto"/>
        <w:ind w:left="113" w:right="-29" w:firstLine="1350"/>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Limite máximo de comercialização por Cadastro Nacional da Agricultura Familiar - CAF, por Unidade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Familiar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Produção</w:t>
      </w:r>
      <w:r w:rsidRPr="00924AA7">
        <w:rPr>
          <w:rFonts w:ascii="Times New Roman" w:hAnsi="Times New Roman" w:cs="Times New Roman"/>
          <w:b/>
          <w:bCs/>
          <w:color w:val="162937"/>
          <w:spacing w:val="-14"/>
          <w:w w:val="105"/>
          <w:sz w:val="24"/>
          <w:szCs w:val="24"/>
        </w:rPr>
        <w:t xml:space="preserve"> </w:t>
      </w:r>
      <w:r w:rsidRPr="00924AA7">
        <w:rPr>
          <w:rFonts w:ascii="Times New Roman" w:hAnsi="Times New Roman" w:cs="Times New Roman"/>
          <w:b/>
          <w:bCs/>
          <w:color w:val="162937"/>
          <w:w w:val="105"/>
          <w:sz w:val="24"/>
          <w:szCs w:val="24"/>
        </w:rPr>
        <w:t>Agrária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UFPA,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por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ano</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civil</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por</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w w:val="105"/>
          <w:sz w:val="24"/>
          <w:szCs w:val="24"/>
        </w:rPr>
        <w:t>Entidade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Executora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EEx.</w:t>
      </w:r>
    </w:p>
    <w:p w14:paraId="2133AC10" w14:textId="4EE93B33" w:rsidR="00D036E1" w:rsidRPr="00924AA7" w:rsidRDefault="00000000" w:rsidP="00F966D2">
      <w:pPr>
        <w:pStyle w:val="PargrafodaLista"/>
        <w:numPr>
          <w:ilvl w:val="1"/>
          <w:numId w:val="18"/>
        </w:numPr>
        <w:tabs>
          <w:tab w:val="left" w:pos="190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Para a comercialização com fornecedores(as) individuais e grupos informais, os contratos individuais firmados devem respeitar o valor máximo de comercialização no total de R$ 40,000,00 (quarenta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mil</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reais),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NIS,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ano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civil,</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EEx;</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e</w:t>
      </w:r>
    </w:p>
    <w:p w14:paraId="565CA266" w14:textId="77777777" w:rsidR="00D036E1" w:rsidRPr="00924AA7" w:rsidRDefault="00000000" w:rsidP="00F966D2">
      <w:pPr>
        <w:pStyle w:val="PargrafodaLista"/>
        <w:numPr>
          <w:ilvl w:val="1"/>
          <w:numId w:val="18"/>
        </w:numPr>
        <w:tabs>
          <w:tab w:val="left" w:pos="1927"/>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Para a comercialização com grupos formais e EFR, o valor máximo a ser contratado com a pessoa jurídica deve considerar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o resultado da multiplicação do número de fornecedores com CAF</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 xml:space="preserve">Pessoa Física, inscritos no CAF Pessoa Jurídica, pelo valor individual de comercialização, utilizando-se a seguinte </w:t>
      </w:r>
      <w:r w:rsidRPr="00924AA7">
        <w:rPr>
          <w:rFonts w:ascii="Times New Roman" w:hAnsi="Times New Roman" w:cs="Times New Roman"/>
          <w:color w:val="162937"/>
          <w:spacing w:val="-2"/>
          <w:w w:val="105"/>
          <w:sz w:val="24"/>
          <w:szCs w:val="24"/>
        </w:rPr>
        <w:t>fórmula:</w:t>
      </w:r>
    </w:p>
    <w:p w14:paraId="3ACF12EC" w14:textId="77777777" w:rsidR="00D036E1" w:rsidRPr="00924AA7" w:rsidRDefault="00000000" w:rsidP="00F966D2">
      <w:pPr>
        <w:pStyle w:val="Corpodetexto"/>
        <w:spacing w:before="0" w:line="276" w:lineRule="auto"/>
        <w:ind w:right="-29"/>
        <w:rPr>
          <w:rFonts w:ascii="Times New Roman" w:hAnsi="Times New Roman" w:cs="Times New Roman"/>
          <w:sz w:val="24"/>
          <w:szCs w:val="24"/>
        </w:rPr>
      </w:pPr>
      <w:r w:rsidRPr="00924AA7">
        <w:rPr>
          <w:rFonts w:ascii="Times New Roman" w:hAnsi="Times New Roman" w:cs="Times New Roman"/>
          <w:color w:val="162937"/>
          <w:w w:val="105"/>
          <w:sz w:val="24"/>
          <w:szCs w:val="24"/>
        </w:rPr>
        <w:t>VMC</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NAF</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individual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comercialização,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até</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limite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máximo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 R$ 40,000,00 (quarenta mil reais).</w:t>
      </w:r>
    </w:p>
    <w:p w14:paraId="3515C8D8" w14:textId="77777777" w:rsidR="00D036E1" w:rsidRPr="00924AA7" w:rsidRDefault="00000000" w:rsidP="00F966D2">
      <w:pPr>
        <w:pStyle w:val="Corpodetexto"/>
        <w:spacing w:before="0" w:line="276" w:lineRule="auto"/>
        <w:ind w:left="1463" w:right="-29"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VMC:</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máximo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ser</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contratado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grupos</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formais</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pacing w:val="-4"/>
          <w:sz w:val="24"/>
          <w:szCs w:val="24"/>
        </w:rPr>
        <w:t>EFR.</w:t>
      </w:r>
    </w:p>
    <w:p w14:paraId="1FC6C988" w14:textId="77777777" w:rsidR="00D036E1" w:rsidRPr="00924AA7" w:rsidRDefault="00000000" w:rsidP="00F966D2">
      <w:pPr>
        <w:pStyle w:val="Corpodetexto"/>
        <w:spacing w:before="0" w:line="276" w:lineRule="auto"/>
        <w:ind w:right="-29"/>
        <w:rPr>
          <w:rFonts w:ascii="Times New Roman" w:hAnsi="Times New Roman" w:cs="Times New Roman"/>
          <w:sz w:val="24"/>
          <w:szCs w:val="24"/>
        </w:rPr>
      </w:pPr>
      <w:r w:rsidRPr="00924AA7">
        <w:rPr>
          <w:rFonts w:ascii="Times New Roman" w:hAnsi="Times New Roman" w:cs="Times New Roman"/>
          <w:color w:val="162937"/>
          <w:w w:val="105"/>
          <w:sz w:val="24"/>
          <w:szCs w:val="24"/>
        </w:rPr>
        <w:t>NAF: número de associados/cooperados, com CAF Pessoa Física, inscritos no CAF Pessoa Jurídica, com produção própria de cada alimento, integrantes do projeto de venda.</w:t>
      </w:r>
    </w:p>
    <w:p w14:paraId="282E2FB0" w14:textId="77777777" w:rsidR="00D036E1" w:rsidRPr="00924AA7" w:rsidRDefault="00000000" w:rsidP="00F966D2">
      <w:pPr>
        <w:pStyle w:val="PargrafodaLista"/>
        <w:numPr>
          <w:ilvl w:val="2"/>
          <w:numId w:val="18"/>
        </w:numPr>
        <w:tabs>
          <w:tab w:val="left" w:pos="2233"/>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Cabe às cooperativas e/ou associações que firmarem contratos com a EEx a responsabilidade pelo controle do atendimento ao limite individual de venda, nos casos de</w:t>
      </w:r>
      <w:r w:rsidRPr="00924AA7">
        <w:rPr>
          <w:rFonts w:ascii="Times New Roman" w:hAnsi="Times New Roman" w:cs="Times New Roman"/>
          <w:color w:val="162937"/>
          <w:spacing w:val="80"/>
          <w:w w:val="150"/>
          <w:sz w:val="24"/>
          <w:szCs w:val="24"/>
        </w:rPr>
        <w:t xml:space="preserve"> </w:t>
      </w:r>
      <w:r w:rsidRPr="00924AA7">
        <w:rPr>
          <w:rFonts w:ascii="Times New Roman" w:hAnsi="Times New Roman" w:cs="Times New Roman"/>
          <w:color w:val="162937"/>
          <w:w w:val="105"/>
          <w:sz w:val="24"/>
          <w:szCs w:val="24"/>
        </w:rPr>
        <w:t>comercialização com os grupos formais.</w:t>
      </w:r>
    </w:p>
    <w:p w14:paraId="0EE83F25" w14:textId="5F7CD252" w:rsidR="00D036E1" w:rsidRPr="00924AA7" w:rsidRDefault="00000000" w:rsidP="00F966D2">
      <w:pPr>
        <w:pStyle w:val="PargrafodaLista"/>
        <w:numPr>
          <w:ilvl w:val="2"/>
          <w:numId w:val="18"/>
        </w:numPr>
        <w:tabs>
          <w:tab w:val="left" w:pos="2179"/>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Cabe às EEx a responsabilidade pelo controle do atendimento ao limite individual de venda, nos casos de comercialização com os grupos informais e agricultores(as) individuais. A estas também compete o controle do limite total de venda das cooperativas e associações, nos casos de comercialização com grupos formais.</w:t>
      </w:r>
    </w:p>
    <w:p w14:paraId="529D6E3A" w14:textId="77777777" w:rsidR="00235090" w:rsidRPr="00924AA7" w:rsidRDefault="00235090" w:rsidP="00235090">
      <w:pPr>
        <w:pStyle w:val="PargrafodaLista"/>
        <w:tabs>
          <w:tab w:val="left" w:pos="2179"/>
        </w:tabs>
        <w:spacing w:before="0" w:line="276" w:lineRule="auto"/>
        <w:ind w:left="1463" w:right="-29" w:firstLine="0"/>
        <w:rPr>
          <w:rFonts w:ascii="Times New Roman" w:hAnsi="Times New Roman" w:cs="Times New Roman"/>
          <w:sz w:val="24"/>
          <w:szCs w:val="24"/>
        </w:rPr>
      </w:pPr>
    </w:p>
    <w:p w14:paraId="7ECB1780" w14:textId="77777777" w:rsidR="00D036E1" w:rsidRPr="00924AA7" w:rsidRDefault="00000000" w:rsidP="00F966D2">
      <w:pPr>
        <w:pStyle w:val="PargrafodaLista"/>
        <w:numPr>
          <w:ilvl w:val="0"/>
          <w:numId w:val="18"/>
        </w:numPr>
        <w:tabs>
          <w:tab w:val="left" w:pos="1741"/>
        </w:tabs>
        <w:spacing w:before="0" w:line="276" w:lineRule="auto"/>
        <w:ind w:left="1741" w:right="-29" w:hanging="278"/>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Fonte</w:t>
      </w:r>
      <w:r w:rsidRPr="00924AA7">
        <w:rPr>
          <w:rFonts w:ascii="Times New Roman" w:hAnsi="Times New Roman" w:cs="Times New Roman"/>
          <w:b/>
          <w:bCs/>
          <w:color w:val="162937"/>
          <w:spacing w:val="-10"/>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9"/>
          <w:w w:val="105"/>
          <w:sz w:val="24"/>
          <w:szCs w:val="24"/>
        </w:rPr>
        <w:t xml:space="preserve"> </w:t>
      </w:r>
      <w:r w:rsidRPr="00924AA7">
        <w:rPr>
          <w:rFonts w:ascii="Times New Roman" w:hAnsi="Times New Roman" w:cs="Times New Roman"/>
          <w:b/>
          <w:bCs/>
          <w:color w:val="162937"/>
          <w:spacing w:val="-2"/>
          <w:w w:val="105"/>
          <w:sz w:val="24"/>
          <w:szCs w:val="24"/>
        </w:rPr>
        <w:t>recurso.</w:t>
      </w:r>
    </w:p>
    <w:p w14:paraId="50517805" w14:textId="77777777" w:rsidR="00D036E1" w:rsidRPr="00924AA7" w:rsidRDefault="00000000" w:rsidP="00F966D2">
      <w:pPr>
        <w:pStyle w:val="PargrafodaLista"/>
        <w:numPr>
          <w:ilvl w:val="1"/>
          <w:numId w:val="18"/>
        </w:numPr>
        <w:tabs>
          <w:tab w:val="left" w:pos="1868"/>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 recurso financeiro a ser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utilizado, nesse processo de compra pública são somente aqueles valores repassados pelo FNDE, no âmbito do PNAE.</w:t>
      </w:r>
    </w:p>
    <w:p w14:paraId="60762EA8" w14:textId="77777777" w:rsidR="00D036E1" w:rsidRPr="00924AA7" w:rsidRDefault="00000000" w:rsidP="00F966D2">
      <w:pPr>
        <w:pStyle w:val="PargrafodaLista"/>
        <w:numPr>
          <w:ilvl w:val="1"/>
          <w:numId w:val="18"/>
        </w:numPr>
        <w:tabs>
          <w:tab w:val="left" w:pos="1907"/>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aquisição de qualquer item ou serviço, com exceção dos alimentos, será desvinculada do processo de compra do PNAE.</w:t>
      </w:r>
    </w:p>
    <w:p w14:paraId="7E3AD8B2" w14:textId="77777777" w:rsidR="003A2BB4" w:rsidRPr="00924AA7" w:rsidRDefault="00000000" w:rsidP="00F966D2">
      <w:pPr>
        <w:pStyle w:val="PargrafodaLista"/>
        <w:numPr>
          <w:ilvl w:val="1"/>
          <w:numId w:val="18"/>
        </w:numPr>
        <w:tabs>
          <w:tab w:val="left" w:pos="1701"/>
        </w:tabs>
        <w:spacing w:before="0" w:line="276" w:lineRule="auto"/>
        <w:ind w:left="1463" w:right="-29" w:firstLine="0"/>
        <w:rPr>
          <w:rFonts w:ascii="Times New Roman" w:hAnsi="Times New Roman" w:cs="Times New Roman"/>
          <w:sz w:val="24"/>
          <w:szCs w:val="24"/>
        </w:rPr>
      </w:pP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EEx</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optou</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adquirir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 xml:space="preserve">refeições: </w:t>
      </w:r>
    </w:p>
    <w:p w14:paraId="4882199B" w14:textId="0FECA0B5" w:rsidR="003A2BB4" w:rsidRPr="00924AA7" w:rsidRDefault="00000000" w:rsidP="00F966D2">
      <w:pPr>
        <w:pStyle w:val="PargrafodaLista"/>
        <w:spacing w:before="0" w:line="276" w:lineRule="auto"/>
        <w:ind w:left="1463" w:right="-29" w:firstLine="0"/>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w:t>
      </w:r>
      <w:r w:rsidR="00997C0D" w:rsidRPr="00924AA7">
        <w:rPr>
          <w:rFonts w:ascii="Times New Roman" w:hAnsi="Times New Roman" w:cs="Times New Roman"/>
          <w:color w:val="162937"/>
          <w:w w:val="105"/>
          <w:sz w:val="24"/>
          <w:szCs w:val="24"/>
        </w:rPr>
        <w:t xml:space="preserve"> </w:t>
      </w:r>
      <w:r w:rsidRPr="00924AA7">
        <w:rPr>
          <w:rFonts w:ascii="Times New Roman" w:hAnsi="Times New Roman" w:cs="Times New Roman"/>
          <w:color w:val="162937"/>
          <w:w w:val="105"/>
          <w:sz w:val="24"/>
          <w:szCs w:val="24"/>
        </w:rPr>
        <w:t>) no</w:t>
      </w:r>
      <w:r w:rsidR="003A2BB4" w:rsidRPr="00924AA7">
        <w:rPr>
          <w:rFonts w:ascii="Times New Roman" w:hAnsi="Times New Roman" w:cs="Times New Roman"/>
          <w:color w:val="162937"/>
          <w:w w:val="105"/>
          <w:sz w:val="24"/>
          <w:szCs w:val="24"/>
        </w:rPr>
        <w:t xml:space="preserve"> m</w:t>
      </w:r>
      <w:r w:rsidRPr="00924AA7">
        <w:rPr>
          <w:rFonts w:ascii="Times New Roman" w:hAnsi="Times New Roman" w:cs="Times New Roman"/>
          <w:color w:val="162937"/>
          <w:w w:val="105"/>
          <w:sz w:val="24"/>
          <w:szCs w:val="24"/>
        </w:rPr>
        <w:t>odelo centralizado.</w:t>
      </w:r>
    </w:p>
    <w:p w14:paraId="58D2EBC5" w14:textId="75C304DA" w:rsidR="00D036E1" w:rsidRPr="00924AA7" w:rsidRDefault="00000000" w:rsidP="00F966D2">
      <w:pPr>
        <w:pStyle w:val="PargrafodaLista"/>
        <w:spacing w:before="0" w:line="276" w:lineRule="auto"/>
        <w:ind w:left="1463" w:right="-29" w:firstLine="0"/>
        <w:rPr>
          <w:rFonts w:ascii="Times New Roman" w:hAnsi="Times New Roman" w:cs="Times New Roman"/>
          <w:sz w:val="24"/>
          <w:szCs w:val="24"/>
        </w:rPr>
      </w:pPr>
      <w:r w:rsidRPr="00924AA7">
        <w:rPr>
          <w:rFonts w:ascii="Times New Roman" w:hAnsi="Times New Roman" w:cs="Times New Roman"/>
          <w:color w:val="162937"/>
          <w:sz w:val="24"/>
          <w:szCs w:val="24"/>
        </w:rPr>
        <w:t>(</w:t>
      </w:r>
      <w:r w:rsidR="00997C0D" w:rsidRPr="00924AA7">
        <w:rPr>
          <w:rFonts w:ascii="Times New Roman" w:hAnsi="Times New Roman" w:cs="Times New Roman"/>
          <w:color w:val="162937"/>
          <w:sz w:val="24"/>
          <w:szCs w:val="24"/>
        </w:rPr>
        <w:t>x</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modelo</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descentralizado</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pacing w:val="-2"/>
          <w:sz w:val="24"/>
          <w:szCs w:val="24"/>
        </w:rPr>
        <w:t>escolarizado.</w:t>
      </w:r>
    </w:p>
    <w:p w14:paraId="2EABCA18" w14:textId="77777777" w:rsidR="00D036E1" w:rsidRPr="00924AA7" w:rsidRDefault="00000000" w:rsidP="00F966D2">
      <w:pPr>
        <w:pStyle w:val="Corpodetexto"/>
        <w:spacing w:before="0" w:line="276" w:lineRule="auto"/>
        <w:ind w:left="1463" w:right="-29"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mediante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terceirização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serviços,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pacing w:val="-2"/>
          <w:sz w:val="24"/>
          <w:szCs w:val="24"/>
        </w:rPr>
        <w:t>somente.</w:t>
      </w:r>
    </w:p>
    <w:p w14:paraId="0F74D948" w14:textId="5D4318E6" w:rsidR="00D036E1" w:rsidRPr="00924AA7" w:rsidRDefault="00000000" w:rsidP="00F966D2">
      <w:pPr>
        <w:pStyle w:val="PargrafodaLista"/>
        <w:numPr>
          <w:ilvl w:val="2"/>
          <w:numId w:val="18"/>
        </w:numPr>
        <w:tabs>
          <w:tab w:val="left" w:pos="2195"/>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aquisição de refeições mediante terceirização de serviços utilizará os recursos repassados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pelo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FNDE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à</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conta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PNAE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pagamento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demais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despesas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necessárias ao fornecimento dessas refeições serão pagas com recursos próprios da EEx.</w:t>
      </w:r>
    </w:p>
    <w:p w14:paraId="721F0AF7" w14:textId="77777777" w:rsidR="006D3965" w:rsidRPr="00924AA7" w:rsidRDefault="006D3965" w:rsidP="006D3965">
      <w:pPr>
        <w:pStyle w:val="PargrafodaLista"/>
        <w:tabs>
          <w:tab w:val="left" w:pos="2195"/>
        </w:tabs>
        <w:spacing w:before="0" w:line="276" w:lineRule="auto"/>
        <w:ind w:left="1463" w:right="-29" w:firstLine="0"/>
        <w:rPr>
          <w:rFonts w:ascii="Times New Roman" w:hAnsi="Times New Roman" w:cs="Times New Roman"/>
          <w:sz w:val="24"/>
          <w:szCs w:val="24"/>
        </w:rPr>
      </w:pPr>
    </w:p>
    <w:p w14:paraId="10C05B7A" w14:textId="77777777" w:rsidR="00D036E1" w:rsidRPr="00924AA7" w:rsidRDefault="00000000" w:rsidP="00F966D2">
      <w:pPr>
        <w:pStyle w:val="PargrafodaLista"/>
        <w:numPr>
          <w:ilvl w:val="0"/>
          <w:numId w:val="18"/>
        </w:numPr>
        <w:tabs>
          <w:tab w:val="left" w:pos="1736"/>
        </w:tabs>
        <w:spacing w:before="0" w:line="276" w:lineRule="auto"/>
        <w:ind w:left="1736" w:right="-29" w:hanging="273"/>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Dos</w:t>
      </w:r>
      <w:r w:rsidRPr="00924AA7">
        <w:rPr>
          <w:rFonts w:ascii="Times New Roman" w:hAnsi="Times New Roman" w:cs="Times New Roman"/>
          <w:b/>
          <w:bCs/>
          <w:color w:val="162937"/>
          <w:spacing w:val="-8"/>
          <w:w w:val="105"/>
          <w:sz w:val="24"/>
          <w:szCs w:val="24"/>
        </w:rPr>
        <w:t xml:space="preserve"> </w:t>
      </w:r>
      <w:r w:rsidRPr="00924AA7">
        <w:rPr>
          <w:rFonts w:ascii="Times New Roman" w:hAnsi="Times New Roman" w:cs="Times New Roman"/>
          <w:b/>
          <w:bCs/>
          <w:color w:val="162937"/>
          <w:w w:val="105"/>
          <w:sz w:val="24"/>
          <w:szCs w:val="24"/>
        </w:rPr>
        <w:t>fornecedores</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da</w:t>
      </w:r>
      <w:r w:rsidRPr="00924AA7">
        <w:rPr>
          <w:rFonts w:ascii="Times New Roman" w:hAnsi="Times New Roman" w:cs="Times New Roman"/>
          <w:b/>
          <w:bCs/>
          <w:color w:val="162937"/>
          <w:spacing w:val="-16"/>
          <w:w w:val="105"/>
          <w:sz w:val="24"/>
          <w:szCs w:val="24"/>
        </w:rPr>
        <w:t xml:space="preserve"> </w:t>
      </w:r>
      <w:r w:rsidRPr="00924AA7">
        <w:rPr>
          <w:rFonts w:ascii="Times New Roman" w:hAnsi="Times New Roman" w:cs="Times New Roman"/>
          <w:b/>
          <w:bCs/>
          <w:color w:val="162937"/>
          <w:w w:val="105"/>
          <w:sz w:val="24"/>
          <w:szCs w:val="24"/>
        </w:rPr>
        <w:t>Agricultura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Familiar</w:t>
      </w:r>
      <w:r w:rsidRPr="00924AA7">
        <w:rPr>
          <w:rFonts w:ascii="Times New Roman" w:hAnsi="Times New Roman" w:cs="Times New Roman"/>
          <w:b/>
          <w:bCs/>
          <w:color w:val="162937"/>
          <w:spacing w:val="-14"/>
          <w:w w:val="105"/>
          <w:sz w:val="24"/>
          <w:szCs w:val="24"/>
        </w:rPr>
        <w:t xml:space="preserve"> </w:t>
      </w:r>
      <w:r w:rsidRPr="00924AA7">
        <w:rPr>
          <w:rFonts w:ascii="Times New Roman" w:hAnsi="Times New Roman" w:cs="Times New Roman"/>
          <w:b/>
          <w:bCs/>
          <w:color w:val="162937"/>
          <w:w w:val="105"/>
          <w:sz w:val="24"/>
          <w:szCs w:val="24"/>
        </w:rPr>
        <w:t>para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o</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spacing w:val="-2"/>
          <w:w w:val="105"/>
          <w:sz w:val="24"/>
          <w:szCs w:val="24"/>
        </w:rPr>
        <w:t>PNAE.</w:t>
      </w:r>
    </w:p>
    <w:p w14:paraId="73FFA5A1" w14:textId="77777777" w:rsidR="003A2BB4" w:rsidRPr="00924AA7" w:rsidRDefault="00000000" w:rsidP="00F966D2">
      <w:pPr>
        <w:pStyle w:val="PargrafodaLista"/>
        <w:numPr>
          <w:ilvl w:val="1"/>
          <w:numId w:val="18"/>
        </w:numPr>
        <w:tabs>
          <w:tab w:val="left" w:pos="1855"/>
        </w:tabs>
        <w:spacing w:before="0" w:line="276" w:lineRule="auto"/>
        <w:ind w:left="1463" w:right="-29" w:firstLine="0"/>
        <w:rPr>
          <w:rFonts w:ascii="Times New Roman" w:hAnsi="Times New Roman" w:cs="Times New Roman"/>
          <w:sz w:val="24"/>
          <w:szCs w:val="24"/>
        </w:rPr>
      </w:pPr>
      <w:r w:rsidRPr="00924AA7">
        <w:rPr>
          <w:rFonts w:ascii="Times New Roman" w:hAnsi="Times New Roman" w:cs="Times New Roman"/>
          <w:color w:val="162937"/>
          <w:w w:val="105"/>
          <w:sz w:val="24"/>
          <w:szCs w:val="24"/>
        </w:rPr>
        <w:t>Os fornecedores nesse processo de compra pública deverão ser</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 xml:space="preserve">aqueles que se enquadram: </w:t>
      </w:r>
    </w:p>
    <w:p w14:paraId="3E821343" w14:textId="0D7DC0A9" w:rsidR="00D036E1" w:rsidRPr="00924AA7" w:rsidRDefault="00000000" w:rsidP="00235090">
      <w:pPr>
        <w:pStyle w:val="PargrafodaLista"/>
        <w:tabs>
          <w:tab w:val="left" w:pos="1855"/>
        </w:tabs>
        <w:spacing w:before="0" w:line="276" w:lineRule="auto"/>
        <w:ind w:left="142" w:right="-29" w:firstLine="1321"/>
        <w:rPr>
          <w:rFonts w:ascii="Times New Roman" w:hAnsi="Times New Roman" w:cs="Times New Roman"/>
          <w:sz w:val="24"/>
          <w:szCs w:val="24"/>
        </w:rPr>
      </w:pPr>
      <w:r w:rsidRPr="00924AA7">
        <w:rPr>
          <w:rFonts w:ascii="Times New Roman" w:hAnsi="Times New Roman" w:cs="Times New Roman"/>
          <w:color w:val="162937"/>
          <w:w w:val="105"/>
          <w:sz w:val="24"/>
          <w:szCs w:val="24"/>
        </w:rPr>
        <w:t>I</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requisitos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estabelecidos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incisos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I,</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II,</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III</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IV,</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2º</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3º</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11.326,</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de</w:t>
      </w:r>
      <w:r w:rsidR="00235090" w:rsidRPr="00924AA7">
        <w:rPr>
          <w:rFonts w:ascii="Times New Roman" w:hAnsi="Times New Roman" w:cs="Times New Roman"/>
          <w:color w:val="162937"/>
          <w:w w:val="105"/>
          <w:sz w:val="24"/>
          <w:szCs w:val="24"/>
        </w:rPr>
        <w:t xml:space="preserve"> 24 de julho de 2006, seus Decretos e Portarias regulamentadoras;</w:t>
      </w:r>
    </w:p>
    <w:p w14:paraId="233060B1" w14:textId="77777777" w:rsidR="00D036E1" w:rsidRPr="00924AA7" w:rsidRDefault="00000000" w:rsidP="00F966D2">
      <w:pPr>
        <w:pStyle w:val="PargrafodaLista"/>
        <w:numPr>
          <w:ilvl w:val="0"/>
          <w:numId w:val="2"/>
        </w:numPr>
        <w:tabs>
          <w:tab w:val="left" w:pos="1671"/>
        </w:tabs>
        <w:spacing w:before="0" w:line="276" w:lineRule="auto"/>
        <w:ind w:left="1671" w:right="-29" w:hanging="20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assentados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Programa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Nacional</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Reforma</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Agrária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PNRA;</w:t>
      </w:r>
    </w:p>
    <w:p w14:paraId="11FA3880" w14:textId="77777777" w:rsidR="00D036E1" w:rsidRPr="00924AA7" w:rsidRDefault="00000000" w:rsidP="00F966D2">
      <w:pPr>
        <w:pStyle w:val="PargrafodaLista"/>
        <w:numPr>
          <w:ilvl w:val="0"/>
          <w:numId w:val="2"/>
        </w:numPr>
        <w:tabs>
          <w:tab w:val="left" w:pos="1741"/>
        </w:tabs>
        <w:spacing w:before="0" w:line="276" w:lineRule="auto"/>
        <w:ind w:left="1741" w:right="-29" w:hanging="27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beneficiários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Programa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Nacional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Crédito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Fundiário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Terra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Brasil;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10"/>
          <w:w w:val="105"/>
          <w:sz w:val="24"/>
          <w:szCs w:val="24"/>
        </w:rPr>
        <w:t>e</w:t>
      </w:r>
    </w:p>
    <w:p w14:paraId="475643F1" w14:textId="77777777" w:rsidR="00D036E1" w:rsidRPr="00924AA7" w:rsidRDefault="00000000" w:rsidP="00F966D2">
      <w:pPr>
        <w:pStyle w:val="PargrafodaLista"/>
        <w:numPr>
          <w:ilvl w:val="0"/>
          <w:numId w:val="2"/>
        </w:numPr>
        <w:tabs>
          <w:tab w:val="left" w:pos="1801"/>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as demais UFPA, os empreendedores familiares rurais e as demais formas associativas de organização da agricultura familiar que explorem imóvel agrário em área urbana.</w:t>
      </w:r>
    </w:p>
    <w:p w14:paraId="53794C4A" w14:textId="77777777" w:rsidR="00D036E1" w:rsidRPr="00924AA7" w:rsidRDefault="00000000" w:rsidP="00F966D2">
      <w:pPr>
        <w:pStyle w:val="PargrafodaLista"/>
        <w:numPr>
          <w:ilvl w:val="1"/>
          <w:numId w:val="18"/>
        </w:numPr>
        <w:tabs>
          <w:tab w:val="left" w:pos="1900"/>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 fornecedores da agricultura familiar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poderão comercializar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 xml:space="preserve">sua produção para o PNAE na forma de grupos formais, grupos informais, como Empreendedores Familiares Rurais e como fornecedores </w:t>
      </w:r>
      <w:r w:rsidRPr="00924AA7">
        <w:rPr>
          <w:rFonts w:ascii="Times New Roman" w:hAnsi="Times New Roman" w:cs="Times New Roman"/>
          <w:color w:val="162937"/>
          <w:spacing w:val="-2"/>
          <w:w w:val="105"/>
          <w:sz w:val="24"/>
          <w:szCs w:val="24"/>
        </w:rPr>
        <w:t>individuais.</w:t>
      </w:r>
    </w:p>
    <w:p w14:paraId="6F70A79E" w14:textId="1362F820" w:rsidR="00D036E1" w:rsidRPr="00924AA7" w:rsidRDefault="00000000" w:rsidP="00F966D2">
      <w:pPr>
        <w:pStyle w:val="PargrafodaLista"/>
        <w:numPr>
          <w:ilvl w:val="1"/>
          <w:numId w:val="18"/>
        </w:numPr>
        <w:tabs>
          <w:tab w:val="left" w:pos="198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Não poderá participar, direta ou indiretamente, do Edital de Chamada Pública ou da execução do contrato agente público de órgão ou entidade contratante, devendo ser observadas as situações que possam configurar conﬂito de interesses no exercício ou após o </w:t>
      </w:r>
      <w:r w:rsidRPr="00924AA7">
        <w:rPr>
          <w:rFonts w:ascii="Times New Roman" w:hAnsi="Times New Roman" w:cs="Times New Roman"/>
          <w:color w:val="162937"/>
          <w:w w:val="105"/>
          <w:sz w:val="24"/>
          <w:szCs w:val="24"/>
        </w:rPr>
        <w:lastRenderedPageBreak/>
        <w:t>exercício do cargo ou emprego, nos termos da legislação que disciplina a matéria. Essa vedação estende-se a terceiro que auxilie a condução da contratação na qualidade de integrante de equipe de apoio, profissional especializado ou funcionário ou representante de empresa que preste assessoria técnica, conforme legislação vigente.</w:t>
      </w:r>
    </w:p>
    <w:p w14:paraId="56D5A5B6" w14:textId="77777777" w:rsidR="006D3965" w:rsidRPr="00924AA7" w:rsidRDefault="006D3965" w:rsidP="006D3965">
      <w:pPr>
        <w:pStyle w:val="PargrafodaLista"/>
        <w:tabs>
          <w:tab w:val="left" w:pos="1986"/>
        </w:tabs>
        <w:spacing w:before="0" w:line="276" w:lineRule="auto"/>
        <w:ind w:left="1463" w:right="-29" w:firstLine="0"/>
        <w:rPr>
          <w:rFonts w:ascii="Times New Roman" w:hAnsi="Times New Roman" w:cs="Times New Roman"/>
          <w:sz w:val="24"/>
          <w:szCs w:val="24"/>
        </w:rPr>
      </w:pPr>
    </w:p>
    <w:p w14:paraId="4FDB5873" w14:textId="13D78A81" w:rsidR="00D036E1" w:rsidRPr="00924AA7" w:rsidRDefault="00000000" w:rsidP="00F966D2">
      <w:pPr>
        <w:pStyle w:val="PargrafodaLista"/>
        <w:numPr>
          <w:ilvl w:val="0"/>
          <w:numId w:val="18"/>
        </w:numPr>
        <w:tabs>
          <w:tab w:val="left" w:pos="1749"/>
        </w:tabs>
        <w:spacing w:before="0" w:line="276" w:lineRule="auto"/>
        <w:ind w:left="1749" w:right="-29" w:hanging="286"/>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 xml:space="preserve">Para o procedimento de habilitação dos </w:t>
      </w:r>
      <w:r w:rsidRPr="00924AA7">
        <w:rPr>
          <w:rFonts w:ascii="Times New Roman" w:hAnsi="Times New Roman" w:cs="Times New Roman"/>
          <w:b/>
          <w:bCs/>
          <w:color w:val="162937"/>
          <w:spacing w:val="-2"/>
          <w:w w:val="105"/>
          <w:sz w:val="24"/>
          <w:szCs w:val="24"/>
        </w:rPr>
        <w:t>fornecedores.</w:t>
      </w:r>
    </w:p>
    <w:p w14:paraId="2CDD1DF4" w14:textId="77777777" w:rsidR="00D036E1" w:rsidRPr="00924AA7" w:rsidRDefault="00000000" w:rsidP="00F966D2">
      <w:pPr>
        <w:pStyle w:val="PargrafodaLista"/>
        <w:numPr>
          <w:ilvl w:val="1"/>
          <w:numId w:val="18"/>
        </w:numPr>
        <w:tabs>
          <w:tab w:val="left" w:pos="1931"/>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Para o procedimento de habilitação em chamada pública para o PNAE os proponentes devem apresentar, obrigatoriamente, os seguintes documentos:</w:t>
      </w:r>
    </w:p>
    <w:p w14:paraId="39D2DBE1" w14:textId="77777777" w:rsidR="00D036E1" w:rsidRPr="00924AA7" w:rsidRDefault="00000000" w:rsidP="00F966D2">
      <w:pPr>
        <w:pStyle w:val="PargrafodaLista"/>
        <w:numPr>
          <w:ilvl w:val="2"/>
          <w:numId w:val="18"/>
        </w:numPr>
        <w:tabs>
          <w:tab w:val="left" w:pos="2041"/>
        </w:tabs>
        <w:spacing w:before="0" w:line="276" w:lineRule="auto"/>
        <w:ind w:left="2041" w:right="-29" w:hanging="578"/>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fornecedores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individuais,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detentores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CAF</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spacing w:val="-2"/>
          <w:w w:val="105"/>
          <w:sz w:val="24"/>
          <w:szCs w:val="24"/>
        </w:rPr>
        <w:t>Pessoa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Física:</w:t>
      </w:r>
    </w:p>
    <w:p w14:paraId="694A1017" w14:textId="77777777" w:rsidR="00D036E1" w:rsidRPr="00924AA7" w:rsidRDefault="00000000" w:rsidP="00F966D2">
      <w:pPr>
        <w:pStyle w:val="PargrafodaLista"/>
        <w:numPr>
          <w:ilvl w:val="0"/>
          <w:numId w:val="17"/>
        </w:numPr>
        <w:tabs>
          <w:tab w:val="left" w:pos="1601"/>
        </w:tabs>
        <w:spacing w:before="0" w:line="276" w:lineRule="auto"/>
        <w:ind w:right="-29" w:hanging="13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prova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inscrição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Cadastro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spacing w:val="-4"/>
          <w:w w:val="105"/>
          <w:sz w:val="24"/>
          <w:szCs w:val="24"/>
        </w:rPr>
        <w:t>CPF;</w:t>
      </w:r>
    </w:p>
    <w:p w14:paraId="59583BE3" w14:textId="77777777" w:rsidR="00D036E1" w:rsidRPr="00924AA7" w:rsidRDefault="00000000" w:rsidP="00F966D2">
      <w:pPr>
        <w:pStyle w:val="PargrafodaLista"/>
        <w:numPr>
          <w:ilvl w:val="0"/>
          <w:numId w:val="17"/>
        </w:numPr>
        <w:tabs>
          <w:tab w:val="left" w:pos="1713"/>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extrato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CAF</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Pessoa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Física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do(a)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participante</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projeto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0"/>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emitido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nos</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últimos sessenta dias;</w:t>
      </w:r>
    </w:p>
    <w:p w14:paraId="28FE6522" w14:textId="77777777" w:rsidR="00D036E1" w:rsidRPr="00924AA7" w:rsidRDefault="00000000" w:rsidP="00F966D2">
      <w:pPr>
        <w:pStyle w:val="PargrafodaLista"/>
        <w:numPr>
          <w:ilvl w:val="0"/>
          <w:numId w:val="17"/>
        </w:numPr>
        <w:tabs>
          <w:tab w:val="left" w:pos="1741"/>
        </w:tabs>
        <w:spacing w:before="0" w:line="276" w:lineRule="auto"/>
        <w:ind w:left="1741" w:right="-29" w:hanging="27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assinatura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agricultor(a)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participante;</w:t>
      </w:r>
    </w:p>
    <w:p w14:paraId="427A91E2" w14:textId="77777777" w:rsidR="00D036E1" w:rsidRPr="00924AA7" w:rsidRDefault="00000000" w:rsidP="00F966D2">
      <w:pPr>
        <w:pStyle w:val="PargrafodaLista"/>
        <w:numPr>
          <w:ilvl w:val="0"/>
          <w:numId w:val="17"/>
        </w:numPr>
        <w:tabs>
          <w:tab w:val="left" w:pos="1782"/>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documentação em atendimento aos requisitos higiênico-sanitários, conforme for o alimento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 ser comercializado, de acordo com os normativos vigentes, regulamentado na Resolução CD/FNDE vigente e suas alterações (ou outra que venha substituí-la); e</w:t>
      </w:r>
    </w:p>
    <w:p w14:paraId="733B5E58" w14:textId="77777777" w:rsidR="00D036E1" w:rsidRPr="00924AA7" w:rsidRDefault="00000000" w:rsidP="00F966D2">
      <w:pPr>
        <w:pStyle w:val="PargrafodaLista"/>
        <w:numPr>
          <w:ilvl w:val="0"/>
          <w:numId w:val="17"/>
        </w:numPr>
        <w:tabs>
          <w:tab w:val="left" w:pos="1765"/>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declaração de que os alimentos a serem entregues são oriundos de produção própria, relacionada no projeto de venda.</w:t>
      </w:r>
    </w:p>
    <w:p w14:paraId="479F4E9A" w14:textId="77777777" w:rsidR="00D036E1" w:rsidRPr="00924AA7" w:rsidRDefault="00000000" w:rsidP="00F966D2">
      <w:pPr>
        <w:pStyle w:val="PargrafodaLista"/>
        <w:numPr>
          <w:ilvl w:val="2"/>
          <w:numId w:val="18"/>
        </w:numPr>
        <w:tabs>
          <w:tab w:val="left" w:pos="2212"/>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 grupos informais de agricultores familiares, detentores de CAF Pessoa Física, organizados em grupo (dois ou mais agricultores):</w:t>
      </w:r>
    </w:p>
    <w:p w14:paraId="459754DE" w14:textId="77777777" w:rsidR="00D036E1" w:rsidRPr="00924AA7" w:rsidRDefault="00000000" w:rsidP="00F966D2">
      <w:pPr>
        <w:pStyle w:val="PargrafodaLista"/>
        <w:numPr>
          <w:ilvl w:val="0"/>
          <w:numId w:val="16"/>
        </w:numPr>
        <w:tabs>
          <w:tab w:val="left" w:pos="1601"/>
        </w:tabs>
        <w:spacing w:before="0" w:line="276" w:lineRule="auto"/>
        <w:ind w:right="-29" w:hanging="13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prova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inscrição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4"/>
          <w:w w:val="105"/>
          <w:sz w:val="24"/>
          <w:szCs w:val="24"/>
        </w:rPr>
        <w:t>CPF;</w:t>
      </w:r>
    </w:p>
    <w:p w14:paraId="599FAA34" w14:textId="77777777" w:rsidR="00D036E1" w:rsidRPr="00924AA7" w:rsidRDefault="00000000" w:rsidP="00F966D2">
      <w:pPr>
        <w:pStyle w:val="PargrafodaLista"/>
        <w:numPr>
          <w:ilvl w:val="0"/>
          <w:numId w:val="16"/>
        </w:numPr>
        <w:tabs>
          <w:tab w:val="left" w:pos="1690"/>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extrato do CAF Pessoa Física de cada agricultor(a) familiar participante, emitido nos últimos sessenta dias;</w:t>
      </w:r>
    </w:p>
    <w:p w14:paraId="5D5179C3" w14:textId="77777777" w:rsidR="00D036E1" w:rsidRPr="00924AA7" w:rsidRDefault="00000000" w:rsidP="00F966D2">
      <w:pPr>
        <w:pStyle w:val="PargrafodaLista"/>
        <w:numPr>
          <w:ilvl w:val="0"/>
          <w:numId w:val="16"/>
        </w:numPr>
        <w:tabs>
          <w:tab w:val="left" w:pos="1741"/>
        </w:tabs>
        <w:spacing w:before="0" w:line="276" w:lineRule="auto"/>
        <w:ind w:left="1741" w:right="-29" w:hanging="278"/>
        <w:rPr>
          <w:rFonts w:ascii="Times New Roman" w:hAnsi="Times New Roman" w:cs="Times New Roman"/>
          <w:sz w:val="24"/>
          <w:szCs w:val="24"/>
        </w:rPr>
      </w:pPr>
      <w:r w:rsidRPr="00924AA7">
        <w:rPr>
          <w:rFonts w:ascii="Times New Roman" w:hAnsi="Times New Roman" w:cs="Times New Roman"/>
          <w:color w:val="162937"/>
          <w:w w:val="105"/>
          <w:sz w:val="24"/>
          <w:szCs w:val="24"/>
        </w:rPr>
        <w:t>- projeto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assinatura 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todos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os agricultores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participantes;</w:t>
      </w:r>
    </w:p>
    <w:p w14:paraId="19B904C2" w14:textId="77777777" w:rsidR="00D036E1" w:rsidRPr="00924AA7" w:rsidRDefault="00000000" w:rsidP="00F966D2">
      <w:pPr>
        <w:pStyle w:val="PargrafodaLista"/>
        <w:numPr>
          <w:ilvl w:val="0"/>
          <w:numId w:val="16"/>
        </w:numPr>
        <w:tabs>
          <w:tab w:val="left" w:pos="1782"/>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documentação em atendimento aos requisitos higiênico-sanitários, conforme for o alimento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 ser comercializado, de acordo com os normativos vigentes, regulamentado no art. 40 a 42, desta Resolução; e</w:t>
      </w:r>
    </w:p>
    <w:p w14:paraId="69F854ED" w14:textId="77777777" w:rsidR="00D036E1" w:rsidRPr="00924AA7" w:rsidRDefault="00000000" w:rsidP="00714D2F">
      <w:pPr>
        <w:pStyle w:val="PargrafodaLista"/>
        <w:numPr>
          <w:ilvl w:val="0"/>
          <w:numId w:val="16"/>
        </w:numPr>
        <w:tabs>
          <w:tab w:val="left" w:pos="1775"/>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declaração de que os alimentos a serem entregues são produzidos pelos agricultores familiares relacionados no projeto de venda.</w:t>
      </w:r>
    </w:p>
    <w:p w14:paraId="60941A17" w14:textId="77777777" w:rsidR="00D036E1" w:rsidRPr="00924AA7" w:rsidRDefault="00000000" w:rsidP="00F52A0A">
      <w:pPr>
        <w:pStyle w:val="PargrafodaLista"/>
        <w:numPr>
          <w:ilvl w:val="2"/>
          <w:numId w:val="18"/>
        </w:numPr>
        <w:tabs>
          <w:tab w:val="left" w:pos="2080"/>
        </w:tabs>
        <w:spacing w:before="0" w:line="276" w:lineRule="auto"/>
        <w:ind w:left="2080" w:hanging="617"/>
        <w:rPr>
          <w:rFonts w:ascii="Times New Roman" w:hAnsi="Times New Roman" w:cs="Times New Roman"/>
          <w:sz w:val="24"/>
          <w:szCs w:val="24"/>
        </w:rPr>
      </w:pPr>
      <w:r w:rsidRPr="00924AA7">
        <w:rPr>
          <w:rFonts w:ascii="Times New Roman" w:hAnsi="Times New Roman" w:cs="Times New Roman"/>
          <w:color w:val="162937"/>
          <w:sz w:val="24"/>
          <w:szCs w:val="24"/>
        </w:rPr>
        <w:t>Dos</w:t>
      </w:r>
      <w:r w:rsidRPr="00924AA7">
        <w:rPr>
          <w:rFonts w:ascii="Times New Roman" w:hAnsi="Times New Roman" w:cs="Times New Roman"/>
          <w:color w:val="162937"/>
          <w:spacing w:val="20"/>
          <w:sz w:val="24"/>
          <w:szCs w:val="24"/>
        </w:rPr>
        <w:t xml:space="preserve"> </w:t>
      </w:r>
      <w:r w:rsidRPr="00924AA7">
        <w:rPr>
          <w:rFonts w:ascii="Times New Roman" w:hAnsi="Times New Roman" w:cs="Times New Roman"/>
          <w:color w:val="162937"/>
          <w:sz w:val="24"/>
          <w:szCs w:val="24"/>
        </w:rPr>
        <w:t>grupos</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formais,</w:t>
      </w:r>
      <w:r w:rsidRPr="00924AA7">
        <w:rPr>
          <w:rFonts w:ascii="Times New Roman" w:hAnsi="Times New Roman" w:cs="Times New Roman"/>
          <w:color w:val="162937"/>
          <w:spacing w:val="20"/>
          <w:sz w:val="24"/>
          <w:szCs w:val="24"/>
        </w:rPr>
        <w:t xml:space="preserve"> </w:t>
      </w:r>
      <w:r w:rsidRPr="00924AA7">
        <w:rPr>
          <w:rFonts w:ascii="Times New Roman" w:hAnsi="Times New Roman" w:cs="Times New Roman"/>
          <w:color w:val="162937"/>
          <w:sz w:val="24"/>
          <w:szCs w:val="24"/>
        </w:rPr>
        <w:t>detentores</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CAF</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Pessoa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Jurídica:</w:t>
      </w:r>
    </w:p>
    <w:p w14:paraId="2CB9C670" w14:textId="77777777" w:rsidR="00D036E1" w:rsidRPr="00924AA7" w:rsidRDefault="00000000" w:rsidP="00F52A0A">
      <w:pPr>
        <w:pStyle w:val="PargrafodaLista"/>
        <w:numPr>
          <w:ilvl w:val="0"/>
          <w:numId w:val="15"/>
        </w:numPr>
        <w:tabs>
          <w:tab w:val="left" w:pos="1601"/>
        </w:tabs>
        <w:spacing w:before="0" w:line="276" w:lineRule="auto"/>
        <w:ind w:hanging="13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prova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inscrição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Cadastro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Nacional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Jurídica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4"/>
          <w:w w:val="105"/>
          <w:sz w:val="24"/>
          <w:szCs w:val="24"/>
        </w:rPr>
        <w:t>CNPJ;</w:t>
      </w:r>
    </w:p>
    <w:p w14:paraId="6DFE879C" w14:textId="77777777" w:rsidR="00D036E1" w:rsidRPr="00924AA7" w:rsidRDefault="00000000" w:rsidP="00714D2F">
      <w:pPr>
        <w:pStyle w:val="PargrafodaLista"/>
        <w:numPr>
          <w:ilvl w:val="0"/>
          <w:numId w:val="15"/>
        </w:numPr>
        <w:tabs>
          <w:tab w:val="left" w:pos="1756"/>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extrato</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65"/>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Jurídica</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associações</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cooperativas,</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emitido</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72"/>
          <w:w w:val="105"/>
          <w:sz w:val="24"/>
          <w:szCs w:val="24"/>
        </w:rPr>
        <w:t xml:space="preserve"> </w:t>
      </w:r>
      <w:r w:rsidRPr="00924AA7">
        <w:rPr>
          <w:rFonts w:ascii="Times New Roman" w:hAnsi="Times New Roman" w:cs="Times New Roman"/>
          <w:color w:val="162937"/>
          <w:w w:val="105"/>
          <w:sz w:val="24"/>
          <w:szCs w:val="24"/>
        </w:rPr>
        <w:t>últimos sessenta dias;</w:t>
      </w:r>
    </w:p>
    <w:p w14:paraId="58A54C1A" w14:textId="77777777" w:rsidR="00D036E1" w:rsidRPr="00924AA7" w:rsidRDefault="00000000" w:rsidP="00714D2F">
      <w:pPr>
        <w:pStyle w:val="PargrafodaLista"/>
        <w:numPr>
          <w:ilvl w:val="0"/>
          <w:numId w:val="15"/>
        </w:numPr>
        <w:tabs>
          <w:tab w:val="left" w:pos="1765"/>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prova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de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regularidade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com</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Fazenda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Federal,</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relativa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à</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Seguridade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Social</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spacing w:val="-2"/>
          <w:w w:val="110"/>
          <w:sz w:val="24"/>
          <w:szCs w:val="24"/>
        </w:rPr>
        <w:t>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spacing w:val="-2"/>
          <w:w w:val="110"/>
          <w:sz w:val="24"/>
          <w:szCs w:val="24"/>
        </w:rPr>
        <w:t>ao</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Fundo</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spacing w:val="-2"/>
          <w:w w:val="110"/>
          <w:sz w:val="24"/>
          <w:szCs w:val="24"/>
        </w:rPr>
        <w:t xml:space="preserve">de </w:t>
      </w:r>
      <w:r w:rsidRPr="00924AA7">
        <w:rPr>
          <w:rFonts w:ascii="Times New Roman" w:hAnsi="Times New Roman" w:cs="Times New Roman"/>
          <w:color w:val="162937"/>
          <w:sz w:val="24"/>
          <w:szCs w:val="24"/>
        </w:rPr>
        <w:t>Garantia por Tempo de Serviço - FGTS;</w:t>
      </w:r>
    </w:p>
    <w:p w14:paraId="586578F4" w14:textId="77777777" w:rsidR="00D036E1" w:rsidRPr="00924AA7" w:rsidRDefault="00000000" w:rsidP="00714D2F">
      <w:pPr>
        <w:pStyle w:val="PargrafodaLista"/>
        <w:numPr>
          <w:ilvl w:val="0"/>
          <w:numId w:val="15"/>
        </w:numPr>
        <w:tabs>
          <w:tab w:val="left" w:pos="1843"/>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cópias</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estatuto</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ata</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posse</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atual</w:t>
      </w:r>
      <w:r w:rsidRPr="00924AA7">
        <w:rPr>
          <w:rFonts w:ascii="Times New Roman" w:hAnsi="Times New Roman" w:cs="Times New Roman"/>
          <w:color w:val="162937"/>
          <w:spacing w:val="28"/>
          <w:w w:val="110"/>
          <w:sz w:val="24"/>
          <w:szCs w:val="24"/>
        </w:rPr>
        <w:t xml:space="preserve"> </w:t>
      </w:r>
      <w:r w:rsidRPr="00924AA7">
        <w:rPr>
          <w:rFonts w:ascii="Times New Roman" w:hAnsi="Times New Roman" w:cs="Times New Roman"/>
          <w:color w:val="162937"/>
          <w:w w:val="110"/>
          <w:sz w:val="24"/>
          <w:szCs w:val="24"/>
        </w:rPr>
        <w:t>diretoria</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entidade</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registrada</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no</w:t>
      </w:r>
      <w:r w:rsidRPr="00924AA7">
        <w:rPr>
          <w:rFonts w:ascii="Times New Roman" w:hAnsi="Times New Roman" w:cs="Times New Roman"/>
          <w:color w:val="162937"/>
          <w:spacing w:val="35"/>
          <w:w w:val="110"/>
          <w:sz w:val="24"/>
          <w:szCs w:val="24"/>
        </w:rPr>
        <w:t xml:space="preserve"> </w:t>
      </w:r>
      <w:r w:rsidRPr="00924AA7">
        <w:rPr>
          <w:rFonts w:ascii="Times New Roman" w:hAnsi="Times New Roman" w:cs="Times New Roman"/>
          <w:color w:val="162937"/>
          <w:w w:val="110"/>
          <w:sz w:val="24"/>
          <w:szCs w:val="24"/>
        </w:rPr>
        <w:t xml:space="preserve">órgão </w:t>
      </w:r>
      <w:r w:rsidRPr="00924AA7">
        <w:rPr>
          <w:rFonts w:ascii="Times New Roman" w:hAnsi="Times New Roman" w:cs="Times New Roman"/>
          <w:color w:val="162937"/>
          <w:spacing w:val="-2"/>
          <w:w w:val="110"/>
          <w:sz w:val="24"/>
          <w:szCs w:val="24"/>
        </w:rPr>
        <w:t>competente;</w:t>
      </w:r>
    </w:p>
    <w:p w14:paraId="47DE1DFA" w14:textId="77777777" w:rsidR="00D036E1" w:rsidRPr="00924AA7" w:rsidRDefault="00000000" w:rsidP="00714D2F">
      <w:pPr>
        <w:pStyle w:val="PargrafodaLista"/>
        <w:numPr>
          <w:ilvl w:val="0"/>
          <w:numId w:val="15"/>
        </w:numPr>
        <w:tabs>
          <w:tab w:val="left" w:pos="1705"/>
        </w:tabs>
        <w:spacing w:before="0" w:line="276" w:lineRule="auto"/>
        <w:ind w:left="1705" w:right="-29" w:hanging="242"/>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projeto</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venda</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assinado</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pelo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seu</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39"/>
          <w:sz w:val="24"/>
          <w:szCs w:val="24"/>
        </w:rPr>
        <w:t xml:space="preserve"> </w:t>
      </w:r>
      <w:r w:rsidRPr="00924AA7">
        <w:rPr>
          <w:rFonts w:ascii="Times New Roman" w:hAnsi="Times New Roman" w:cs="Times New Roman"/>
          <w:color w:val="162937"/>
          <w:spacing w:val="-2"/>
          <w:sz w:val="24"/>
          <w:szCs w:val="24"/>
        </w:rPr>
        <w:t>legal;</w:t>
      </w:r>
    </w:p>
    <w:p w14:paraId="2F30EAE5" w14:textId="77777777" w:rsidR="00D036E1" w:rsidRPr="00924AA7" w:rsidRDefault="00000000" w:rsidP="00714D2F">
      <w:pPr>
        <w:pStyle w:val="PargrafodaLista"/>
        <w:numPr>
          <w:ilvl w:val="0"/>
          <w:numId w:val="15"/>
        </w:numPr>
        <w:tabs>
          <w:tab w:val="left" w:pos="1984"/>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 declaração de que os alimentos a serem entregues são produzidos pelos </w:t>
      </w:r>
      <w:r w:rsidRPr="00924AA7">
        <w:rPr>
          <w:rFonts w:ascii="Times New Roman" w:hAnsi="Times New Roman" w:cs="Times New Roman"/>
          <w:color w:val="162937"/>
          <w:spacing w:val="-2"/>
          <w:w w:val="110"/>
          <w:sz w:val="24"/>
          <w:szCs w:val="24"/>
        </w:rPr>
        <w:t>associados/cooperados;</w:t>
      </w:r>
    </w:p>
    <w:p w14:paraId="02B01C53" w14:textId="77777777" w:rsidR="00D036E1" w:rsidRPr="00924AA7" w:rsidRDefault="00000000" w:rsidP="00714D2F">
      <w:pPr>
        <w:pStyle w:val="PargrafodaLista"/>
        <w:numPr>
          <w:ilvl w:val="0"/>
          <w:numId w:val="15"/>
        </w:numPr>
        <w:tabs>
          <w:tab w:val="left" w:pos="1878"/>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relação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agricultores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familiares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participantes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projeto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contendo: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nome,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nº CAF,</w:t>
      </w:r>
      <w:r w:rsidRPr="00924AA7">
        <w:rPr>
          <w:rFonts w:ascii="Times New Roman" w:hAnsi="Times New Roman" w:cs="Times New Roman"/>
          <w:color w:val="162937"/>
          <w:spacing w:val="-22"/>
          <w:w w:val="110"/>
          <w:sz w:val="24"/>
          <w:szCs w:val="24"/>
        </w:rPr>
        <w:t xml:space="preserve"> </w:t>
      </w:r>
      <w:r w:rsidRPr="00924AA7">
        <w:rPr>
          <w:rFonts w:ascii="Times New Roman" w:hAnsi="Times New Roman" w:cs="Times New Roman"/>
          <w:color w:val="162937"/>
          <w:w w:val="110"/>
          <w:sz w:val="24"/>
          <w:szCs w:val="24"/>
        </w:rPr>
        <w:t>valor</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alimento;</w:t>
      </w:r>
    </w:p>
    <w:p w14:paraId="393B5A6B" w14:textId="77777777" w:rsidR="00D036E1" w:rsidRPr="00924AA7" w:rsidRDefault="00000000" w:rsidP="00714D2F">
      <w:pPr>
        <w:pStyle w:val="PargrafodaLista"/>
        <w:numPr>
          <w:ilvl w:val="0"/>
          <w:numId w:val="14"/>
        </w:numPr>
        <w:tabs>
          <w:tab w:val="left" w:pos="1872"/>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declaração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seu</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representante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legal</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responsabilidade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pelo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controle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atendimento 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limite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individual</w:t>
      </w:r>
      <w:r w:rsidRPr="00924AA7">
        <w:rPr>
          <w:rFonts w:ascii="Times New Roman" w:hAnsi="Times New Roman" w:cs="Times New Roman"/>
          <w:color w:val="162937"/>
          <w:spacing w:val="-23"/>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seus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cooperados/associados;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e</w:t>
      </w:r>
    </w:p>
    <w:p w14:paraId="3508928A" w14:textId="77777777" w:rsidR="00D036E1" w:rsidRPr="00924AA7" w:rsidRDefault="00000000" w:rsidP="00714D2F">
      <w:pPr>
        <w:pStyle w:val="PargrafodaLista"/>
        <w:numPr>
          <w:ilvl w:val="0"/>
          <w:numId w:val="14"/>
        </w:numPr>
        <w:tabs>
          <w:tab w:val="left" w:pos="2035"/>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documentação em atendimento aos requisitos higiênico-sanitários, conforme for 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alimento a ser comercializado, de acordo com os normativos vigentes, regulamentado no art. 40 a 42</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desta Resolução.</w:t>
      </w:r>
    </w:p>
    <w:p w14:paraId="24EA968B" w14:textId="77777777" w:rsidR="00D036E1" w:rsidRPr="00924AA7" w:rsidRDefault="00000000" w:rsidP="00714D2F">
      <w:pPr>
        <w:pStyle w:val="PargrafodaLista"/>
        <w:numPr>
          <w:ilvl w:val="2"/>
          <w:numId w:val="18"/>
        </w:numPr>
        <w:tabs>
          <w:tab w:val="left" w:pos="2078"/>
        </w:tabs>
        <w:spacing w:before="0" w:line="276" w:lineRule="auto"/>
        <w:ind w:left="2078" w:right="-29" w:hanging="615"/>
        <w:rPr>
          <w:rFonts w:ascii="Times New Roman" w:hAnsi="Times New Roman" w:cs="Times New Roman"/>
          <w:sz w:val="24"/>
          <w:szCs w:val="24"/>
        </w:rPr>
      </w:pP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Empreendimento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Familiares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Rurais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spacing w:val="-4"/>
          <w:w w:val="105"/>
          <w:sz w:val="24"/>
          <w:szCs w:val="24"/>
        </w:rPr>
        <w:t>EFR:</w:t>
      </w:r>
    </w:p>
    <w:p w14:paraId="569E273D" w14:textId="77777777" w:rsidR="00D036E1" w:rsidRPr="00924AA7" w:rsidRDefault="00000000" w:rsidP="00714D2F">
      <w:pPr>
        <w:pStyle w:val="PargrafodaLista"/>
        <w:numPr>
          <w:ilvl w:val="0"/>
          <w:numId w:val="13"/>
        </w:numPr>
        <w:tabs>
          <w:tab w:val="left" w:pos="1601"/>
        </w:tabs>
        <w:spacing w:before="0" w:line="276" w:lineRule="auto"/>
        <w:ind w:right="-29" w:hanging="138"/>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cópia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inscrição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2"/>
          <w:w w:val="105"/>
          <w:sz w:val="24"/>
          <w:szCs w:val="24"/>
        </w:rPr>
        <w:t xml:space="preserve"> CNPJ;</w:t>
      </w:r>
    </w:p>
    <w:p w14:paraId="0C5439B6" w14:textId="77777777" w:rsidR="00D036E1" w:rsidRPr="00924AA7" w:rsidRDefault="00000000" w:rsidP="00F52A0A">
      <w:pPr>
        <w:pStyle w:val="PargrafodaLista"/>
        <w:numPr>
          <w:ilvl w:val="0"/>
          <w:numId w:val="13"/>
        </w:numPr>
        <w:tabs>
          <w:tab w:val="left" w:pos="1671"/>
        </w:tabs>
        <w:spacing w:before="0" w:line="276" w:lineRule="auto"/>
        <w:ind w:left="1671" w:hanging="208"/>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extrato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CAF</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z w:val="24"/>
          <w:szCs w:val="24"/>
        </w:rPr>
        <w:t>Pessoa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Jurídica</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Empreendimento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Familiar</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Rural;</w:t>
      </w:r>
    </w:p>
    <w:p w14:paraId="1636B9D6" w14:textId="77777777" w:rsidR="00D036E1" w:rsidRPr="00924AA7" w:rsidRDefault="00000000" w:rsidP="00F52A0A">
      <w:pPr>
        <w:pStyle w:val="PargrafodaLista"/>
        <w:numPr>
          <w:ilvl w:val="0"/>
          <w:numId w:val="13"/>
        </w:numPr>
        <w:tabs>
          <w:tab w:val="left" w:pos="1741"/>
        </w:tabs>
        <w:spacing w:before="0" w:line="276" w:lineRule="auto"/>
        <w:ind w:left="1741" w:hanging="278"/>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prova</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regularidade</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com</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Fazenda</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Federal,</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relativa</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à</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Seguridade</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Social</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z w:val="24"/>
          <w:szCs w:val="24"/>
        </w:rPr>
        <w:t>ao</w:t>
      </w:r>
      <w:r w:rsidRPr="00924AA7">
        <w:rPr>
          <w:rFonts w:ascii="Times New Roman" w:hAnsi="Times New Roman" w:cs="Times New Roman"/>
          <w:color w:val="162937"/>
          <w:spacing w:val="24"/>
          <w:sz w:val="24"/>
          <w:szCs w:val="24"/>
        </w:rPr>
        <w:t xml:space="preserve"> </w:t>
      </w:r>
      <w:r w:rsidRPr="00924AA7">
        <w:rPr>
          <w:rFonts w:ascii="Times New Roman" w:hAnsi="Times New Roman" w:cs="Times New Roman"/>
          <w:color w:val="162937"/>
          <w:spacing w:val="-2"/>
          <w:sz w:val="24"/>
          <w:szCs w:val="24"/>
        </w:rPr>
        <w:t>FGTS;</w:t>
      </w:r>
    </w:p>
    <w:p w14:paraId="4C83FB7E" w14:textId="04BE4E89" w:rsidR="00D036E1" w:rsidRPr="00924AA7" w:rsidRDefault="00000000" w:rsidP="00714D2F">
      <w:pPr>
        <w:pStyle w:val="PargrafodaLista"/>
        <w:numPr>
          <w:ilvl w:val="0"/>
          <w:numId w:val="13"/>
        </w:numPr>
        <w:tabs>
          <w:tab w:val="left" w:pos="1876"/>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cópia do estatuto social ou contrato social do empreendimento familiar rural e/ou documento análogo;</w:t>
      </w:r>
    </w:p>
    <w:p w14:paraId="7E53E5D0" w14:textId="77777777" w:rsidR="00D036E1" w:rsidRPr="00924AA7" w:rsidRDefault="00000000" w:rsidP="00714D2F">
      <w:pPr>
        <w:pStyle w:val="PargrafodaLista"/>
        <w:numPr>
          <w:ilvl w:val="0"/>
          <w:numId w:val="13"/>
        </w:numPr>
        <w:tabs>
          <w:tab w:val="left" w:pos="1742"/>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projeto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Agricultura</w:t>
      </w:r>
      <w:r w:rsidRPr="00924AA7">
        <w:rPr>
          <w:rFonts w:ascii="Times New Roman" w:hAnsi="Times New Roman" w:cs="Times New Roman"/>
          <w:color w:val="162937"/>
          <w:spacing w:val="-15"/>
          <w:w w:val="110"/>
          <w:sz w:val="24"/>
          <w:szCs w:val="24"/>
        </w:rPr>
        <w:t xml:space="preserve"> </w:t>
      </w:r>
      <w:r w:rsidRPr="00924AA7">
        <w:rPr>
          <w:rFonts w:ascii="Times New Roman" w:hAnsi="Times New Roman" w:cs="Times New Roman"/>
          <w:color w:val="162937"/>
          <w:w w:val="110"/>
          <w:sz w:val="24"/>
          <w:szCs w:val="24"/>
        </w:rPr>
        <w:t>Familiar</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para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Alimentação</w:t>
      </w:r>
      <w:r w:rsidRPr="00924AA7">
        <w:rPr>
          <w:rFonts w:ascii="Times New Roman" w:hAnsi="Times New Roman" w:cs="Times New Roman"/>
          <w:color w:val="162937"/>
          <w:spacing w:val="-15"/>
          <w:w w:val="110"/>
          <w:sz w:val="24"/>
          <w:szCs w:val="24"/>
        </w:rPr>
        <w:t xml:space="preserve"> </w:t>
      </w:r>
      <w:r w:rsidRPr="00924AA7">
        <w:rPr>
          <w:rFonts w:ascii="Times New Roman" w:hAnsi="Times New Roman" w:cs="Times New Roman"/>
          <w:color w:val="162937"/>
          <w:w w:val="110"/>
          <w:sz w:val="24"/>
          <w:szCs w:val="24"/>
        </w:rPr>
        <w:t>Escolar,</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assinado pelo seu representante legal;</w:t>
      </w:r>
    </w:p>
    <w:p w14:paraId="73A462FB" w14:textId="77777777" w:rsidR="00D036E1" w:rsidRPr="00924AA7" w:rsidRDefault="00000000" w:rsidP="00714D2F">
      <w:pPr>
        <w:pStyle w:val="PargrafodaLista"/>
        <w:numPr>
          <w:ilvl w:val="0"/>
          <w:numId w:val="13"/>
        </w:numPr>
        <w:tabs>
          <w:tab w:val="left" w:pos="1984"/>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 declaração de que os alimentos a serem entregues são produzidos pelos </w:t>
      </w:r>
      <w:r w:rsidRPr="00924AA7">
        <w:rPr>
          <w:rFonts w:ascii="Times New Roman" w:hAnsi="Times New Roman" w:cs="Times New Roman"/>
          <w:color w:val="162937"/>
          <w:spacing w:val="-2"/>
          <w:w w:val="110"/>
          <w:sz w:val="24"/>
          <w:szCs w:val="24"/>
        </w:rPr>
        <w:t>associados/cooperados;</w:t>
      </w:r>
    </w:p>
    <w:p w14:paraId="0476324B" w14:textId="77777777" w:rsidR="00D036E1" w:rsidRPr="00924AA7" w:rsidRDefault="00000000" w:rsidP="00714D2F">
      <w:pPr>
        <w:pStyle w:val="PargrafodaLista"/>
        <w:numPr>
          <w:ilvl w:val="0"/>
          <w:numId w:val="13"/>
        </w:numPr>
        <w:tabs>
          <w:tab w:val="left" w:pos="1878"/>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relação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agricultores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familiares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participantes</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projeto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contendo: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nome,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nº CAF,</w:t>
      </w:r>
      <w:r w:rsidRPr="00924AA7">
        <w:rPr>
          <w:rFonts w:ascii="Times New Roman" w:hAnsi="Times New Roman" w:cs="Times New Roman"/>
          <w:color w:val="162937"/>
          <w:spacing w:val="-22"/>
          <w:w w:val="110"/>
          <w:sz w:val="24"/>
          <w:szCs w:val="24"/>
        </w:rPr>
        <w:t xml:space="preserve"> </w:t>
      </w:r>
      <w:r w:rsidRPr="00924AA7">
        <w:rPr>
          <w:rFonts w:ascii="Times New Roman" w:hAnsi="Times New Roman" w:cs="Times New Roman"/>
          <w:color w:val="162937"/>
          <w:w w:val="110"/>
          <w:sz w:val="24"/>
          <w:szCs w:val="24"/>
        </w:rPr>
        <w:t>valor</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alimento;</w:t>
      </w:r>
    </w:p>
    <w:p w14:paraId="45742B81" w14:textId="77777777" w:rsidR="00D036E1" w:rsidRPr="00924AA7" w:rsidRDefault="00000000" w:rsidP="00714D2F">
      <w:pPr>
        <w:pStyle w:val="PargrafodaLista"/>
        <w:numPr>
          <w:ilvl w:val="0"/>
          <w:numId w:val="12"/>
        </w:numPr>
        <w:tabs>
          <w:tab w:val="left" w:pos="1872"/>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declaração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seu</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representante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legal</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responsabilidade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pelo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controle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atendimento 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limite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individual</w:t>
      </w:r>
      <w:r w:rsidRPr="00924AA7">
        <w:rPr>
          <w:rFonts w:ascii="Times New Roman" w:hAnsi="Times New Roman" w:cs="Times New Roman"/>
          <w:color w:val="162937"/>
          <w:spacing w:val="-23"/>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venda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seus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cooperados/associados;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e</w:t>
      </w:r>
    </w:p>
    <w:p w14:paraId="14B5DFEA" w14:textId="77777777" w:rsidR="00D036E1" w:rsidRPr="00924AA7" w:rsidRDefault="00000000" w:rsidP="00714D2F">
      <w:pPr>
        <w:pStyle w:val="PargrafodaLista"/>
        <w:numPr>
          <w:ilvl w:val="0"/>
          <w:numId w:val="12"/>
        </w:numPr>
        <w:tabs>
          <w:tab w:val="left" w:pos="2035"/>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documentação em atendimento aos requisitos higiênico-sanitários, conforme for 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alimento a ser comercializado, de acordo com os normativos vigentes, regulamentado no art. 40 a 42</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desta Resolução.</w:t>
      </w:r>
    </w:p>
    <w:p w14:paraId="205BC4A3" w14:textId="18B02C6E" w:rsidR="00D036E1" w:rsidRPr="00924AA7" w:rsidRDefault="00000000" w:rsidP="00714D2F">
      <w:pPr>
        <w:pStyle w:val="PargrafodaLista"/>
        <w:numPr>
          <w:ilvl w:val="1"/>
          <w:numId w:val="18"/>
        </w:numPr>
        <w:tabs>
          <w:tab w:val="left" w:pos="2022"/>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Na audiência de habilitação e seleção dos alimentos da agricultura familiar, sendo constatada a ausência ou desconformidade de qualquer desses documentos, poderá ser concedido abertura de prazo para sua regularização de até</w:t>
      </w:r>
      <w:r w:rsidRPr="00924AA7">
        <w:rPr>
          <w:rFonts w:ascii="Times New Roman" w:hAnsi="Times New Roman" w:cs="Times New Roman"/>
          <w:color w:val="162937"/>
          <w:spacing w:val="80"/>
          <w:w w:val="150"/>
          <w:sz w:val="24"/>
          <w:szCs w:val="24"/>
        </w:rPr>
        <w:t xml:space="preserve"> </w:t>
      </w:r>
      <w:r w:rsidR="003A2BB4" w:rsidRPr="00924AA7">
        <w:rPr>
          <w:rFonts w:ascii="Times New Roman" w:hAnsi="Times New Roman" w:cs="Times New Roman"/>
          <w:color w:val="162937"/>
          <w:spacing w:val="80"/>
          <w:w w:val="150"/>
          <w:sz w:val="24"/>
          <w:szCs w:val="24"/>
        </w:rPr>
        <w:t>_____</w:t>
      </w:r>
      <w:r w:rsidRPr="00924AA7">
        <w:rPr>
          <w:rFonts w:ascii="Times New Roman" w:hAnsi="Times New Roman" w:cs="Times New Roman"/>
          <w:color w:val="162937"/>
          <w:spacing w:val="80"/>
          <w:w w:val="150"/>
          <w:sz w:val="24"/>
          <w:szCs w:val="24"/>
        </w:rPr>
        <w:t xml:space="preserve">  </w:t>
      </w:r>
      <w:r w:rsidRPr="00924AA7">
        <w:rPr>
          <w:rFonts w:ascii="Times New Roman" w:hAnsi="Times New Roman" w:cs="Times New Roman"/>
          <w:color w:val="162937"/>
          <w:w w:val="105"/>
          <w:sz w:val="24"/>
          <w:szCs w:val="24"/>
        </w:rPr>
        <w:t>dias, conforme análise da comissão julgadora.</w:t>
      </w:r>
    </w:p>
    <w:p w14:paraId="39A53EB2" w14:textId="77777777" w:rsidR="006D3965" w:rsidRPr="00924AA7" w:rsidRDefault="006D3965" w:rsidP="006D3965">
      <w:pPr>
        <w:pStyle w:val="PargrafodaLista"/>
        <w:tabs>
          <w:tab w:val="left" w:pos="2022"/>
        </w:tabs>
        <w:spacing w:before="0" w:line="276" w:lineRule="auto"/>
        <w:ind w:left="1463" w:right="-29" w:firstLine="0"/>
        <w:rPr>
          <w:rFonts w:ascii="Times New Roman" w:hAnsi="Times New Roman" w:cs="Times New Roman"/>
          <w:sz w:val="24"/>
          <w:szCs w:val="24"/>
        </w:rPr>
      </w:pPr>
    </w:p>
    <w:p w14:paraId="7B9376A1" w14:textId="77777777" w:rsidR="00D036E1" w:rsidRPr="00924AA7" w:rsidRDefault="00000000" w:rsidP="00714D2F">
      <w:pPr>
        <w:pStyle w:val="PargrafodaLista"/>
        <w:numPr>
          <w:ilvl w:val="0"/>
          <w:numId w:val="18"/>
        </w:numPr>
        <w:tabs>
          <w:tab w:val="left" w:pos="1712"/>
        </w:tabs>
        <w:spacing w:before="0" w:line="276" w:lineRule="auto"/>
        <w:ind w:left="1712" w:right="-29" w:hanging="249"/>
        <w:rPr>
          <w:rFonts w:ascii="Times New Roman" w:hAnsi="Times New Roman" w:cs="Times New Roman"/>
          <w:b/>
          <w:bCs/>
          <w:sz w:val="24"/>
          <w:szCs w:val="24"/>
        </w:rPr>
      </w:pPr>
      <w:r w:rsidRPr="00924AA7">
        <w:rPr>
          <w:rFonts w:ascii="Times New Roman" w:hAnsi="Times New Roman" w:cs="Times New Roman"/>
          <w:b/>
          <w:bCs/>
          <w:color w:val="162937"/>
          <w:sz w:val="24"/>
          <w:szCs w:val="24"/>
        </w:rPr>
        <w:t>Para</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z w:val="24"/>
          <w:szCs w:val="24"/>
        </w:rPr>
        <w:t>o</w:t>
      </w:r>
      <w:r w:rsidRPr="00924AA7">
        <w:rPr>
          <w:rFonts w:ascii="Times New Roman" w:hAnsi="Times New Roman" w:cs="Times New Roman"/>
          <w:b/>
          <w:bCs/>
          <w:color w:val="162937"/>
          <w:spacing w:val="35"/>
          <w:sz w:val="24"/>
          <w:szCs w:val="24"/>
        </w:rPr>
        <w:t xml:space="preserve"> </w:t>
      </w:r>
      <w:r w:rsidRPr="00924AA7">
        <w:rPr>
          <w:rFonts w:ascii="Times New Roman" w:hAnsi="Times New Roman" w:cs="Times New Roman"/>
          <w:b/>
          <w:bCs/>
          <w:color w:val="162937"/>
          <w:sz w:val="24"/>
          <w:szCs w:val="24"/>
        </w:rPr>
        <w:t>procedimento</w:t>
      </w:r>
      <w:r w:rsidRPr="00924AA7">
        <w:rPr>
          <w:rFonts w:ascii="Times New Roman" w:hAnsi="Times New Roman" w:cs="Times New Roman"/>
          <w:b/>
          <w:bCs/>
          <w:color w:val="162937"/>
          <w:spacing w:val="35"/>
          <w:sz w:val="24"/>
          <w:szCs w:val="24"/>
        </w:rPr>
        <w:t xml:space="preserve"> </w:t>
      </w:r>
      <w:r w:rsidRPr="00924AA7">
        <w:rPr>
          <w:rFonts w:ascii="Times New Roman" w:hAnsi="Times New Roman" w:cs="Times New Roman"/>
          <w:b/>
          <w:bCs/>
          <w:color w:val="162937"/>
          <w:sz w:val="24"/>
          <w:szCs w:val="24"/>
        </w:rPr>
        <w:t>de</w:t>
      </w:r>
      <w:r w:rsidRPr="00924AA7">
        <w:rPr>
          <w:rFonts w:ascii="Times New Roman" w:hAnsi="Times New Roman" w:cs="Times New Roman"/>
          <w:b/>
          <w:bCs/>
          <w:color w:val="162937"/>
          <w:spacing w:val="35"/>
          <w:sz w:val="24"/>
          <w:szCs w:val="24"/>
        </w:rPr>
        <w:t xml:space="preserve"> </w:t>
      </w:r>
      <w:r w:rsidRPr="00924AA7">
        <w:rPr>
          <w:rFonts w:ascii="Times New Roman" w:hAnsi="Times New Roman" w:cs="Times New Roman"/>
          <w:b/>
          <w:bCs/>
          <w:color w:val="162937"/>
          <w:spacing w:val="-2"/>
          <w:sz w:val="24"/>
          <w:szCs w:val="24"/>
        </w:rPr>
        <w:t>seleção.</w:t>
      </w:r>
    </w:p>
    <w:p w14:paraId="633B0163" w14:textId="77777777" w:rsidR="00D036E1" w:rsidRPr="00924AA7" w:rsidRDefault="00000000" w:rsidP="00714D2F">
      <w:pPr>
        <w:pStyle w:val="PargrafodaLista"/>
        <w:numPr>
          <w:ilvl w:val="1"/>
          <w:numId w:val="18"/>
        </w:numPr>
        <w:tabs>
          <w:tab w:val="left" w:pos="1907"/>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Após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fase</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habilitação,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procederá</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à</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seleção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3"/>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74"/>
          <w:w w:val="105"/>
          <w:sz w:val="24"/>
          <w:szCs w:val="24"/>
        </w:rPr>
        <w:t xml:space="preserve"> </w:t>
      </w:r>
      <w:r w:rsidRPr="00924AA7">
        <w:rPr>
          <w:rFonts w:ascii="Times New Roman" w:hAnsi="Times New Roman" w:cs="Times New Roman"/>
          <w:color w:val="162937"/>
          <w:w w:val="105"/>
          <w:sz w:val="24"/>
          <w:szCs w:val="24"/>
        </w:rPr>
        <w:t>alimento, observando, obrigatoriamente, duas etapas sucessivas e hierarquizadas.</w:t>
      </w:r>
    </w:p>
    <w:p w14:paraId="69B11964" w14:textId="77777777" w:rsidR="00D036E1" w:rsidRPr="00924AA7" w:rsidRDefault="00000000" w:rsidP="00714D2F">
      <w:pPr>
        <w:pStyle w:val="PargrafodaLista"/>
        <w:numPr>
          <w:ilvl w:val="1"/>
          <w:numId w:val="18"/>
        </w:numPr>
        <w:tabs>
          <w:tab w:val="left" w:pos="1971"/>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primeira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etapa,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constantes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habilitados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serão organizados e classificados com base no critério de localidade, observada a seguinte ordem de prioridade:</w:t>
      </w:r>
    </w:p>
    <w:p w14:paraId="4A27F6C8" w14:textId="77777777" w:rsidR="00D036E1" w:rsidRPr="00924AA7" w:rsidRDefault="00000000" w:rsidP="00714D2F">
      <w:pPr>
        <w:pStyle w:val="PargrafodaLista"/>
        <w:numPr>
          <w:ilvl w:val="2"/>
          <w:numId w:val="18"/>
        </w:numPr>
        <w:tabs>
          <w:tab w:val="left" w:pos="2045"/>
        </w:tabs>
        <w:spacing w:before="0" w:line="276" w:lineRule="auto"/>
        <w:ind w:left="2045" w:right="-29" w:hanging="582"/>
        <w:rPr>
          <w:rFonts w:ascii="Times New Roman" w:hAnsi="Times New Roman" w:cs="Times New Roman"/>
          <w:sz w:val="24"/>
          <w:szCs w:val="24"/>
        </w:rPr>
      </w:pP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49"/>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50"/>
          <w:sz w:val="24"/>
          <w:szCs w:val="24"/>
        </w:rPr>
        <w:t xml:space="preserve"> </w:t>
      </w:r>
      <w:r w:rsidRPr="00924AA7">
        <w:rPr>
          <w:rFonts w:ascii="Times New Roman" w:hAnsi="Times New Roman" w:cs="Times New Roman"/>
          <w:color w:val="162937"/>
          <w:sz w:val="24"/>
          <w:szCs w:val="24"/>
        </w:rPr>
        <w:t>projetos</w:t>
      </w:r>
      <w:r w:rsidRPr="00924AA7">
        <w:rPr>
          <w:rFonts w:ascii="Times New Roman" w:hAnsi="Times New Roman" w:cs="Times New Roman"/>
          <w:color w:val="162937"/>
          <w:spacing w:val="49"/>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50"/>
          <w:sz w:val="24"/>
          <w:szCs w:val="24"/>
        </w:rPr>
        <w:t xml:space="preserve"> </w:t>
      </w:r>
      <w:r w:rsidRPr="00924AA7">
        <w:rPr>
          <w:rFonts w:ascii="Times New Roman" w:hAnsi="Times New Roman" w:cs="Times New Roman"/>
          <w:color w:val="162937"/>
          <w:sz w:val="24"/>
          <w:szCs w:val="24"/>
        </w:rPr>
        <w:t>fornecedores</w:t>
      </w:r>
      <w:r w:rsidRPr="00924AA7">
        <w:rPr>
          <w:rFonts w:ascii="Times New Roman" w:hAnsi="Times New Roman" w:cs="Times New Roman"/>
          <w:color w:val="162937"/>
          <w:spacing w:val="49"/>
          <w:sz w:val="24"/>
          <w:szCs w:val="24"/>
        </w:rPr>
        <w:t xml:space="preserve"> </w:t>
      </w:r>
      <w:r w:rsidRPr="00924AA7">
        <w:rPr>
          <w:rFonts w:ascii="Times New Roman" w:hAnsi="Times New Roman" w:cs="Times New Roman"/>
          <w:color w:val="162937"/>
          <w:spacing w:val="-2"/>
          <w:sz w:val="24"/>
          <w:szCs w:val="24"/>
        </w:rPr>
        <w:t>locais;</w:t>
      </w:r>
    </w:p>
    <w:p w14:paraId="7A332E3F" w14:textId="77777777" w:rsidR="00D036E1" w:rsidRPr="00924AA7" w:rsidRDefault="00000000" w:rsidP="00714D2F">
      <w:pPr>
        <w:pStyle w:val="PargrafodaLista"/>
        <w:numPr>
          <w:ilvl w:val="2"/>
          <w:numId w:val="18"/>
        </w:numPr>
        <w:tabs>
          <w:tab w:val="left" w:pos="2085"/>
        </w:tabs>
        <w:spacing w:before="0" w:line="276" w:lineRule="auto"/>
        <w:ind w:left="2085" w:right="-29" w:hanging="622"/>
        <w:rPr>
          <w:rFonts w:ascii="Times New Roman" w:hAnsi="Times New Roman" w:cs="Times New Roman"/>
          <w:sz w:val="24"/>
          <w:szCs w:val="24"/>
        </w:rPr>
      </w:pP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fornecedores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região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geográfica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imediata;</w:t>
      </w:r>
    </w:p>
    <w:p w14:paraId="18820DB1" w14:textId="77777777" w:rsidR="00D036E1" w:rsidRPr="00924AA7" w:rsidRDefault="00000000" w:rsidP="00714D2F">
      <w:pPr>
        <w:pStyle w:val="PargrafodaLista"/>
        <w:numPr>
          <w:ilvl w:val="2"/>
          <w:numId w:val="18"/>
        </w:numPr>
        <w:tabs>
          <w:tab w:val="left" w:pos="2084"/>
        </w:tabs>
        <w:spacing w:before="0" w:line="276" w:lineRule="auto"/>
        <w:ind w:left="2084" w:right="-29" w:hanging="621"/>
        <w:rPr>
          <w:rFonts w:ascii="Times New Roman" w:hAnsi="Times New Roman" w:cs="Times New Roman"/>
          <w:sz w:val="24"/>
          <w:szCs w:val="24"/>
        </w:rPr>
      </w:pP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fornecedores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região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geográfica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intermediária;</w:t>
      </w:r>
    </w:p>
    <w:p w14:paraId="40CBFFFF" w14:textId="77777777" w:rsidR="00D036E1" w:rsidRPr="00924AA7" w:rsidRDefault="00000000" w:rsidP="00714D2F">
      <w:pPr>
        <w:pStyle w:val="PargrafodaLista"/>
        <w:numPr>
          <w:ilvl w:val="2"/>
          <w:numId w:val="18"/>
        </w:numPr>
        <w:tabs>
          <w:tab w:val="left" w:pos="2081"/>
        </w:tabs>
        <w:spacing w:before="0" w:line="276" w:lineRule="auto"/>
        <w:ind w:left="2081" w:right="-29" w:hanging="618"/>
        <w:rPr>
          <w:rFonts w:ascii="Times New Roman" w:hAnsi="Times New Roman" w:cs="Times New Roman"/>
          <w:sz w:val="24"/>
          <w:szCs w:val="24"/>
        </w:rPr>
      </w:pPr>
      <w:r w:rsidRPr="00924AA7">
        <w:rPr>
          <w:rFonts w:ascii="Times New Roman" w:hAnsi="Times New Roman" w:cs="Times New Roman"/>
          <w:color w:val="162937"/>
          <w:sz w:val="24"/>
          <w:szCs w:val="24"/>
        </w:rPr>
        <w:lastRenderedPageBreak/>
        <w:t>grupo</w:t>
      </w:r>
      <w:r w:rsidRPr="00924AA7">
        <w:rPr>
          <w:rFonts w:ascii="Times New Roman" w:hAnsi="Times New Roman" w:cs="Times New Roman"/>
          <w:color w:val="162937"/>
          <w:spacing w:val="42"/>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3"/>
          <w:sz w:val="24"/>
          <w:szCs w:val="24"/>
        </w:rPr>
        <w:t xml:space="preserve"> </w:t>
      </w:r>
      <w:r w:rsidRPr="00924AA7">
        <w:rPr>
          <w:rFonts w:ascii="Times New Roman" w:hAnsi="Times New Roman" w:cs="Times New Roman"/>
          <w:color w:val="162937"/>
          <w:sz w:val="24"/>
          <w:szCs w:val="24"/>
        </w:rPr>
        <w:t>projetos</w:t>
      </w:r>
      <w:r w:rsidRPr="00924AA7">
        <w:rPr>
          <w:rFonts w:ascii="Times New Roman" w:hAnsi="Times New Roman" w:cs="Times New Roman"/>
          <w:color w:val="162937"/>
          <w:spacing w:val="43"/>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2"/>
          <w:sz w:val="24"/>
          <w:szCs w:val="24"/>
        </w:rPr>
        <w:t xml:space="preserve"> </w:t>
      </w:r>
      <w:r w:rsidRPr="00924AA7">
        <w:rPr>
          <w:rFonts w:ascii="Times New Roman" w:hAnsi="Times New Roman" w:cs="Times New Roman"/>
          <w:color w:val="162937"/>
          <w:sz w:val="24"/>
          <w:szCs w:val="24"/>
        </w:rPr>
        <w:t>fornecedores</w:t>
      </w:r>
      <w:r w:rsidRPr="00924AA7">
        <w:rPr>
          <w:rFonts w:ascii="Times New Roman" w:hAnsi="Times New Roman" w:cs="Times New Roman"/>
          <w:color w:val="162937"/>
          <w:spacing w:val="4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3"/>
          <w:sz w:val="24"/>
          <w:szCs w:val="24"/>
        </w:rPr>
        <w:t xml:space="preserve"> </w:t>
      </w:r>
      <w:r w:rsidRPr="00924AA7">
        <w:rPr>
          <w:rFonts w:ascii="Times New Roman" w:hAnsi="Times New Roman" w:cs="Times New Roman"/>
          <w:color w:val="162937"/>
          <w:sz w:val="24"/>
          <w:szCs w:val="24"/>
        </w:rPr>
        <w:t>estado;</w:t>
      </w:r>
      <w:r w:rsidRPr="00924AA7">
        <w:rPr>
          <w:rFonts w:ascii="Times New Roman" w:hAnsi="Times New Roman" w:cs="Times New Roman"/>
          <w:color w:val="162937"/>
          <w:spacing w:val="42"/>
          <w:sz w:val="24"/>
          <w:szCs w:val="24"/>
        </w:rPr>
        <w:t xml:space="preserve"> </w:t>
      </w:r>
      <w:r w:rsidRPr="00924AA7">
        <w:rPr>
          <w:rFonts w:ascii="Times New Roman" w:hAnsi="Times New Roman" w:cs="Times New Roman"/>
          <w:color w:val="162937"/>
          <w:spacing w:val="-10"/>
          <w:sz w:val="24"/>
          <w:szCs w:val="24"/>
        </w:rPr>
        <w:t>e</w:t>
      </w:r>
    </w:p>
    <w:p w14:paraId="6D28C24F" w14:textId="77777777" w:rsidR="00D036E1" w:rsidRPr="00924AA7" w:rsidRDefault="00000000" w:rsidP="00714D2F">
      <w:pPr>
        <w:pStyle w:val="PargrafodaLista"/>
        <w:numPr>
          <w:ilvl w:val="2"/>
          <w:numId w:val="18"/>
        </w:numPr>
        <w:tabs>
          <w:tab w:val="left" w:pos="2076"/>
        </w:tabs>
        <w:spacing w:before="0" w:line="276" w:lineRule="auto"/>
        <w:ind w:left="2076" w:right="-29" w:hanging="613"/>
        <w:rPr>
          <w:rFonts w:ascii="Times New Roman" w:hAnsi="Times New Roman" w:cs="Times New Roman"/>
          <w:sz w:val="24"/>
          <w:szCs w:val="24"/>
        </w:rPr>
      </w:pP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z w:val="24"/>
          <w:szCs w:val="24"/>
        </w:rPr>
        <w:t>projetos</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z w:val="24"/>
          <w:szCs w:val="24"/>
        </w:rPr>
        <w:t>fornecedores</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5"/>
          <w:sz w:val="24"/>
          <w:szCs w:val="24"/>
        </w:rPr>
        <w:t xml:space="preserve"> </w:t>
      </w:r>
      <w:r w:rsidRPr="00924AA7">
        <w:rPr>
          <w:rFonts w:ascii="Times New Roman" w:hAnsi="Times New Roman" w:cs="Times New Roman"/>
          <w:color w:val="162937"/>
          <w:spacing w:val="-4"/>
          <w:sz w:val="24"/>
          <w:szCs w:val="24"/>
        </w:rPr>
        <w:t>País</w:t>
      </w:r>
    </w:p>
    <w:p w14:paraId="4FB34763" w14:textId="77777777" w:rsidR="00D036E1" w:rsidRPr="00924AA7" w:rsidRDefault="00000000" w:rsidP="00714D2F">
      <w:pPr>
        <w:pStyle w:val="PargrafodaLista"/>
        <w:numPr>
          <w:ilvl w:val="1"/>
          <w:numId w:val="18"/>
        </w:numPr>
        <w:tabs>
          <w:tab w:val="left" w:pos="1870"/>
        </w:tabs>
        <w:spacing w:before="0" w:line="276" w:lineRule="auto"/>
        <w:ind w:left="1870" w:right="-29" w:hanging="407"/>
        <w:rPr>
          <w:rFonts w:ascii="Times New Roman" w:hAnsi="Times New Roman" w:cs="Times New Roman"/>
          <w:sz w:val="24"/>
          <w:szCs w:val="24"/>
        </w:rPr>
      </w:pP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fornecedores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trata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item</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7.2</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poderão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enquadrados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spacing w:val="-2"/>
          <w:w w:val="105"/>
          <w:sz w:val="24"/>
          <w:szCs w:val="24"/>
        </w:rPr>
        <w:t>como:</w:t>
      </w:r>
    </w:p>
    <w:p w14:paraId="2BC67004" w14:textId="77777777" w:rsidR="00D036E1" w:rsidRPr="00924AA7" w:rsidRDefault="00000000" w:rsidP="00714D2F">
      <w:pPr>
        <w:pStyle w:val="PargrafodaLista"/>
        <w:numPr>
          <w:ilvl w:val="2"/>
          <w:numId w:val="18"/>
        </w:numPr>
        <w:tabs>
          <w:tab w:val="left" w:pos="2068"/>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fornecedor individual local: aquele cujo município indicado no CAF Pessoa Física coincida com o município da EEx;</w:t>
      </w:r>
    </w:p>
    <w:p w14:paraId="76C41521" w14:textId="77777777" w:rsidR="00D036E1" w:rsidRPr="00924AA7" w:rsidRDefault="00000000" w:rsidP="00714D2F">
      <w:pPr>
        <w:pStyle w:val="PargrafodaLista"/>
        <w:numPr>
          <w:ilvl w:val="2"/>
          <w:numId w:val="18"/>
        </w:numPr>
        <w:tabs>
          <w:tab w:val="left" w:pos="2124"/>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grupo informal local: aquele cuja maioria simples dos agricultores familiares integrantes possua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município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EEx;</w:t>
      </w:r>
    </w:p>
    <w:p w14:paraId="5B6B7E5C" w14:textId="77777777" w:rsidR="00D036E1" w:rsidRPr="00924AA7" w:rsidRDefault="00000000" w:rsidP="00714D2F">
      <w:pPr>
        <w:pStyle w:val="PargrafodaLista"/>
        <w:numPr>
          <w:ilvl w:val="2"/>
          <w:numId w:val="18"/>
        </w:numPr>
        <w:tabs>
          <w:tab w:val="left" w:pos="2096"/>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grupo formal local: aquele cuja maioria simples dos cooperados ou associados vinculados </w:t>
      </w:r>
      <w:r w:rsidRPr="00924AA7">
        <w:rPr>
          <w:rFonts w:ascii="Times New Roman" w:hAnsi="Times New Roman" w:cs="Times New Roman"/>
          <w:color w:val="162937"/>
          <w:spacing w:val="-2"/>
          <w:w w:val="105"/>
          <w:sz w:val="24"/>
          <w:szCs w:val="24"/>
        </w:rPr>
        <w:t>ao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spacing w:val="-2"/>
          <w:w w:val="105"/>
          <w:sz w:val="24"/>
          <w:szCs w:val="24"/>
        </w:rPr>
        <w:t>CAF</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spacing w:val="-2"/>
          <w:w w:val="105"/>
          <w:sz w:val="24"/>
          <w:szCs w:val="24"/>
        </w:rPr>
        <w:t>Pessoa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Jurídica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possua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CAF</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Pessoa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Física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no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município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da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EEx;</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e</w:t>
      </w:r>
    </w:p>
    <w:p w14:paraId="45DB7480" w14:textId="77777777" w:rsidR="00D036E1" w:rsidRPr="00924AA7" w:rsidRDefault="00000000" w:rsidP="00714D2F">
      <w:pPr>
        <w:pStyle w:val="PargrafodaLista"/>
        <w:numPr>
          <w:ilvl w:val="2"/>
          <w:numId w:val="18"/>
        </w:numPr>
        <w:tabs>
          <w:tab w:val="left" w:pos="2217"/>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cooperativa central local: aquela cuja maioria simples dos agricultores familiares vinculados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às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cooperativas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singulares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associadas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possua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município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EEx.</w:t>
      </w:r>
    </w:p>
    <w:p w14:paraId="0F112D9E" w14:textId="77777777" w:rsidR="00D036E1" w:rsidRPr="00924AA7" w:rsidRDefault="00000000" w:rsidP="00714D2F">
      <w:pPr>
        <w:pStyle w:val="PargrafodaLista"/>
        <w:numPr>
          <w:ilvl w:val="1"/>
          <w:numId w:val="18"/>
        </w:numPr>
        <w:tabs>
          <w:tab w:val="left" w:pos="1878"/>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Caso não obtenha, no grupo de projetos de fornecedores locais, as quantidades necessárias de determinado alimento, deverá proceder à seleção dos projetos de venda classificados nos grupos subsequentes, observada a ordem de prioridade estabelecida no 7.2.</w:t>
      </w:r>
    </w:p>
    <w:p w14:paraId="210FB515" w14:textId="77777777" w:rsidR="00D036E1" w:rsidRPr="00924AA7" w:rsidRDefault="00000000" w:rsidP="00714D2F">
      <w:pPr>
        <w:pStyle w:val="PargrafodaLista"/>
        <w:numPr>
          <w:ilvl w:val="1"/>
          <w:numId w:val="18"/>
        </w:numPr>
        <w:tabs>
          <w:tab w:val="left" w:pos="1864"/>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Após a classificação dos projetos 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venda com base no critério de localidade, caso persista mais de um projeto enquadrado no mesmo nível</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 localidade e a necessidade de seleção entre eles, será aplicada a segunda etapa do processo de seleção.</w:t>
      </w:r>
    </w:p>
    <w:p w14:paraId="72A2A052" w14:textId="77777777" w:rsidR="00D036E1" w:rsidRPr="00924AA7" w:rsidRDefault="00000000" w:rsidP="00714D2F">
      <w:pPr>
        <w:pStyle w:val="PargrafodaLista"/>
        <w:numPr>
          <w:ilvl w:val="1"/>
          <w:numId w:val="18"/>
        </w:numPr>
        <w:tabs>
          <w:tab w:val="left" w:pos="188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Na segunda etapa, serão aplicados de forma sucessiva e excludentes, os seguintes critérios de desempate para seleção dos projetos de venda:</w:t>
      </w:r>
    </w:p>
    <w:p w14:paraId="63ED64BF" w14:textId="77777777" w:rsidR="00D036E1" w:rsidRPr="00924AA7" w:rsidRDefault="00000000" w:rsidP="00714D2F">
      <w:pPr>
        <w:pStyle w:val="PargrafodaLista"/>
        <w:numPr>
          <w:ilvl w:val="2"/>
          <w:numId w:val="18"/>
        </w:numPr>
        <w:tabs>
          <w:tab w:val="left" w:pos="2111"/>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projetos que contemplem agricultores familiares assentados da reforma agrária, povos indígenas, comunidades quilombolas, demais povos e comunidades tradicionais e grupos formais e informais compostos por mulheres ou jovens agricultores familiares, não havendo hierarquia entre esses </w:t>
      </w:r>
      <w:r w:rsidRPr="00924AA7">
        <w:rPr>
          <w:rFonts w:ascii="Times New Roman" w:hAnsi="Times New Roman" w:cs="Times New Roman"/>
          <w:color w:val="162937"/>
          <w:spacing w:val="-2"/>
          <w:w w:val="105"/>
          <w:sz w:val="24"/>
          <w:szCs w:val="24"/>
        </w:rPr>
        <w:t>públicos;</w:t>
      </w:r>
    </w:p>
    <w:p w14:paraId="253ED013" w14:textId="673F5C21" w:rsidR="00D036E1" w:rsidRPr="00924AA7" w:rsidRDefault="00000000" w:rsidP="00714D2F">
      <w:pPr>
        <w:pStyle w:val="PargrafodaLista"/>
        <w:numPr>
          <w:ilvl w:val="2"/>
          <w:numId w:val="18"/>
        </w:numPr>
        <w:tabs>
          <w:tab w:val="left" w:pos="2164"/>
        </w:tabs>
        <w:spacing w:before="0" w:line="276" w:lineRule="auto"/>
        <w:ind w:left="113"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projetos que contemplem o fornecimento de alimentos orgânicos ou agroecológicos, devidamente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comprovados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por meio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certificação válida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por outros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mecanismos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garantia previstos na legislação vigente; e</w:t>
      </w:r>
    </w:p>
    <w:p w14:paraId="75C136D3" w14:textId="77777777" w:rsidR="00D036E1" w:rsidRPr="00924AA7" w:rsidRDefault="00000000" w:rsidP="00714D2F">
      <w:pPr>
        <w:pStyle w:val="PargrafodaLista"/>
        <w:numPr>
          <w:ilvl w:val="2"/>
          <w:numId w:val="18"/>
        </w:numPr>
        <w:tabs>
          <w:tab w:val="left" w:pos="2088"/>
        </w:tabs>
        <w:spacing w:before="0" w:line="276" w:lineRule="auto"/>
        <w:ind w:left="2088" w:right="-29" w:hanging="625"/>
        <w:rPr>
          <w:rFonts w:ascii="Times New Roman" w:hAnsi="Times New Roman" w:cs="Times New Roman"/>
          <w:sz w:val="24"/>
          <w:szCs w:val="24"/>
        </w:rPr>
      </w:pP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organizados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sob</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forma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spacing w:val="-5"/>
          <w:w w:val="105"/>
          <w:sz w:val="24"/>
          <w:szCs w:val="24"/>
        </w:rPr>
        <w:t>de:</w:t>
      </w:r>
    </w:p>
    <w:p w14:paraId="10613943" w14:textId="77777777" w:rsidR="00D036E1" w:rsidRPr="00924AA7" w:rsidRDefault="00000000" w:rsidP="00714D2F">
      <w:pPr>
        <w:pStyle w:val="PargrafodaLista"/>
        <w:numPr>
          <w:ilvl w:val="0"/>
          <w:numId w:val="11"/>
        </w:numPr>
        <w:tabs>
          <w:tab w:val="left" w:pos="1756"/>
        </w:tabs>
        <w:spacing w:before="0" w:line="276" w:lineRule="auto"/>
        <w:ind w:left="1756" w:right="-29" w:hanging="293"/>
        <w:rPr>
          <w:rFonts w:ascii="Times New Roman" w:hAnsi="Times New Roman" w:cs="Times New Roman"/>
          <w:sz w:val="24"/>
          <w:szCs w:val="24"/>
        </w:rPr>
      </w:pPr>
      <w:r w:rsidRPr="00924AA7">
        <w:rPr>
          <w:rFonts w:ascii="Times New Roman" w:hAnsi="Times New Roman" w:cs="Times New Roman"/>
          <w:color w:val="162937"/>
          <w:w w:val="105"/>
          <w:sz w:val="24"/>
          <w:szCs w:val="24"/>
        </w:rPr>
        <w:t>grupos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formais;</w:t>
      </w:r>
    </w:p>
    <w:p w14:paraId="7CDE7582" w14:textId="77777777" w:rsidR="00D036E1" w:rsidRPr="00924AA7" w:rsidRDefault="00000000" w:rsidP="00714D2F">
      <w:pPr>
        <w:pStyle w:val="PargrafodaLista"/>
        <w:numPr>
          <w:ilvl w:val="0"/>
          <w:numId w:val="11"/>
        </w:numPr>
        <w:tabs>
          <w:tab w:val="left" w:pos="1768"/>
        </w:tabs>
        <w:spacing w:before="0" w:line="276" w:lineRule="auto"/>
        <w:ind w:left="1768" w:right="-29" w:hanging="305"/>
        <w:rPr>
          <w:rFonts w:ascii="Times New Roman" w:hAnsi="Times New Roman" w:cs="Times New Roman"/>
          <w:sz w:val="24"/>
          <w:szCs w:val="24"/>
        </w:rPr>
      </w:pPr>
      <w:r w:rsidRPr="00924AA7">
        <w:rPr>
          <w:rFonts w:ascii="Times New Roman" w:hAnsi="Times New Roman" w:cs="Times New Roman"/>
          <w:color w:val="162937"/>
          <w:w w:val="105"/>
          <w:sz w:val="24"/>
          <w:szCs w:val="24"/>
        </w:rPr>
        <w:t>grupos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informais;</w:t>
      </w:r>
    </w:p>
    <w:p w14:paraId="7D4F08F0" w14:textId="77777777" w:rsidR="00D036E1" w:rsidRPr="00924AA7" w:rsidRDefault="00000000" w:rsidP="00F52A0A">
      <w:pPr>
        <w:pStyle w:val="PargrafodaLista"/>
        <w:numPr>
          <w:ilvl w:val="0"/>
          <w:numId w:val="11"/>
        </w:numPr>
        <w:tabs>
          <w:tab w:val="left" w:pos="1756"/>
        </w:tabs>
        <w:spacing w:before="0" w:line="276" w:lineRule="auto"/>
        <w:ind w:left="1756" w:hanging="293"/>
        <w:rPr>
          <w:rFonts w:ascii="Times New Roman" w:hAnsi="Times New Roman" w:cs="Times New Roman"/>
          <w:sz w:val="24"/>
          <w:szCs w:val="24"/>
        </w:rPr>
      </w:pPr>
      <w:r w:rsidRPr="00924AA7">
        <w:rPr>
          <w:rFonts w:ascii="Times New Roman" w:hAnsi="Times New Roman" w:cs="Times New Roman"/>
          <w:color w:val="162937"/>
          <w:w w:val="105"/>
          <w:sz w:val="24"/>
          <w:szCs w:val="24"/>
        </w:rPr>
        <w:t>fornecedores</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individuais;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10"/>
          <w:w w:val="105"/>
          <w:sz w:val="24"/>
          <w:szCs w:val="24"/>
        </w:rPr>
        <w:t>e</w:t>
      </w:r>
    </w:p>
    <w:p w14:paraId="5C16E42F" w14:textId="77777777" w:rsidR="00D036E1" w:rsidRPr="00924AA7" w:rsidRDefault="00000000" w:rsidP="00F52A0A">
      <w:pPr>
        <w:pStyle w:val="PargrafodaLista"/>
        <w:numPr>
          <w:ilvl w:val="0"/>
          <w:numId w:val="11"/>
        </w:numPr>
        <w:tabs>
          <w:tab w:val="left" w:pos="1777"/>
        </w:tabs>
        <w:spacing w:before="0" w:line="276" w:lineRule="auto"/>
        <w:ind w:left="1777" w:hanging="314"/>
        <w:rPr>
          <w:rFonts w:ascii="Times New Roman" w:hAnsi="Times New Roman" w:cs="Times New Roman"/>
          <w:sz w:val="24"/>
          <w:szCs w:val="24"/>
        </w:rPr>
      </w:pPr>
      <w:r w:rsidRPr="00924AA7">
        <w:rPr>
          <w:rFonts w:ascii="Times New Roman" w:hAnsi="Times New Roman" w:cs="Times New Roman"/>
          <w:color w:val="162937"/>
          <w:w w:val="105"/>
          <w:sz w:val="24"/>
          <w:szCs w:val="24"/>
        </w:rPr>
        <w:t>cooperativas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centrais.</w:t>
      </w:r>
    </w:p>
    <w:p w14:paraId="753CC8CC" w14:textId="77777777" w:rsidR="00D036E1" w:rsidRPr="00924AA7" w:rsidRDefault="00000000" w:rsidP="00F52A0A">
      <w:pPr>
        <w:pStyle w:val="PargrafodaLista"/>
        <w:numPr>
          <w:ilvl w:val="2"/>
          <w:numId w:val="18"/>
        </w:numPr>
        <w:tabs>
          <w:tab w:val="left" w:pos="2086"/>
        </w:tabs>
        <w:spacing w:before="0" w:line="276" w:lineRule="auto"/>
        <w:ind w:left="2086" w:hanging="623"/>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O</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enquadramento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nos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critérios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previstos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no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7.6.1</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observará</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seguinte:</w:t>
      </w:r>
    </w:p>
    <w:p w14:paraId="37F01F43" w14:textId="77777777" w:rsidR="00D036E1" w:rsidRPr="00924AA7" w:rsidRDefault="00000000" w:rsidP="00714D2F">
      <w:pPr>
        <w:pStyle w:val="PargrafodaLista"/>
        <w:numPr>
          <w:ilvl w:val="0"/>
          <w:numId w:val="10"/>
        </w:numPr>
        <w:tabs>
          <w:tab w:val="left" w:pos="1617"/>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no caso de grupo formal, no mínimo 50% (cinquenta por cento) mais um dos cooperados ou associados deverão pertencer a pelo menos um dos públicos prioritários previstos no referido inciso;</w:t>
      </w:r>
    </w:p>
    <w:p w14:paraId="11EC2F93" w14:textId="77777777" w:rsidR="00D036E1" w:rsidRPr="00924AA7" w:rsidRDefault="00000000" w:rsidP="00714D2F">
      <w:pPr>
        <w:pStyle w:val="PargrafodaLista"/>
        <w:numPr>
          <w:ilvl w:val="0"/>
          <w:numId w:val="10"/>
        </w:numPr>
        <w:tabs>
          <w:tab w:val="left" w:pos="1698"/>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no caso de grupo informal, todos os seus integrantes deverão possuir CAF Pessoa Física e pertencer a pelo menos um dos públicos prioritários previstos no referido inciso; e</w:t>
      </w:r>
    </w:p>
    <w:p w14:paraId="2CE9D2E6" w14:textId="77777777" w:rsidR="00D036E1" w:rsidRPr="00924AA7" w:rsidRDefault="00000000" w:rsidP="00714D2F">
      <w:pPr>
        <w:pStyle w:val="PargrafodaLista"/>
        <w:numPr>
          <w:ilvl w:val="0"/>
          <w:numId w:val="10"/>
        </w:numPr>
        <w:tabs>
          <w:tab w:val="left" w:pos="1836"/>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admite-se a composição mista entre os públicos prioritários, sendo vedada a dupla contagem de agricultor familiar pertencente a mais de um desses públicos.</w:t>
      </w:r>
    </w:p>
    <w:p w14:paraId="214C99BF" w14:textId="77777777" w:rsidR="00D036E1" w:rsidRPr="00924AA7" w:rsidRDefault="00000000" w:rsidP="00714D2F">
      <w:pPr>
        <w:pStyle w:val="PargrafodaLista"/>
        <w:numPr>
          <w:ilvl w:val="1"/>
          <w:numId w:val="18"/>
        </w:numPr>
        <w:tabs>
          <w:tab w:val="left" w:pos="1873"/>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sz w:val="24"/>
          <w:szCs w:val="24"/>
        </w:rPr>
        <w:t>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critérios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previstos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7.6</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serão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aplicados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forma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sucessiva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excludente,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passando-se ao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critério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subsequente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apenas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hipótese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empate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critério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imediatamente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anterior.</w:t>
      </w:r>
    </w:p>
    <w:p w14:paraId="12B30636" w14:textId="77777777" w:rsidR="00D036E1" w:rsidRPr="00924AA7" w:rsidRDefault="00000000" w:rsidP="00714D2F">
      <w:pPr>
        <w:pStyle w:val="PargrafodaLista"/>
        <w:numPr>
          <w:ilvl w:val="1"/>
          <w:numId w:val="18"/>
        </w:numPr>
        <w:tabs>
          <w:tab w:val="left" w:pos="1943"/>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Persistindo o empate após a aplicação de todos os critérios, será realizado sorteio ou, havendo consenso entre as partes, poderá ser adotada a divisão do fornecimento.</w:t>
      </w:r>
    </w:p>
    <w:p w14:paraId="79020694" w14:textId="48431D6C" w:rsidR="00D036E1" w:rsidRPr="00924AA7" w:rsidRDefault="00000000" w:rsidP="00714D2F">
      <w:pPr>
        <w:pStyle w:val="PargrafodaLista"/>
        <w:numPr>
          <w:ilvl w:val="1"/>
          <w:numId w:val="18"/>
        </w:numPr>
        <w:tabs>
          <w:tab w:val="left" w:pos="1901"/>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Caso os fornecedores classificados em determinado nível de prioridade territorial possuam capacidade para atender integralmente às quantidades demandadas no Edital de Chamada Pública, a seleção será encerrada e o processo seguirá para o procedimento de contratação.</w:t>
      </w:r>
    </w:p>
    <w:p w14:paraId="68F5D078" w14:textId="77777777" w:rsidR="00714D2F" w:rsidRPr="00924AA7" w:rsidRDefault="00714D2F" w:rsidP="00714D2F">
      <w:pPr>
        <w:pStyle w:val="PargrafodaLista"/>
        <w:tabs>
          <w:tab w:val="left" w:pos="1901"/>
          <w:tab w:val="left" w:pos="12333"/>
        </w:tabs>
        <w:spacing w:before="0" w:line="276" w:lineRule="auto"/>
        <w:ind w:left="1463" w:right="-29" w:firstLine="0"/>
        <w:rPr>
          <w:rFonts w:ascii="Times New Roman" w:hAnsi="Times New Roman" w:cs="Times New Roman"/>
          <w:sz w:val="24"/>
          <w:szCs w:val="24"/>
        </w:rPr>
      </w:pPr>
    </w:p>
    <w:p w14:paraId="5DC3481C" w14:textId="77777777" w:rsidR="00D036E1" w:rsidRPr="00924AA7" w:rsidRDefault="00000000" w:rsidP="00714D2F">
      <w:pPr>
        <w:pStyle w:val="PargrafodaLista"/>
        <w:numPr>
          <w:ilvl w:val="0"/>
          <w:numId w:val="18"/>
        </w:numPr>
        <w:tabs>
          <w:tab w:val="left" w:pos="1746"/>
          <w:tab w:val="left" w:pos="12333"/>
        </w:tabs>
        <w:spacing w:before="0" w:line="276" w:lineRule="auto"/>
        <w:ind w:left="1746" w:right="-29" w:hanging="283"/>
        <w:rPr>
          <w:rFonts w:ascii="Times New Roman" w:hAnsi="Times New Roman" w:cs="Times New Roman"/>
          <w:b/>
          <w:bCs/>
          <w:sz w:val="24"/>
          <w:szCs w:val="24"/>
        </w:rPr>
      </w:pPr>
      <w:r w:rsidRPr="00924AA7">
        <w:rPr>
          <w:rFonts w:ascii="Times New Roman" w:hAnsi="Times New Roman" w:cs="Times New Roman"/>
          <w:b/>
          <w:bCs/>
          <w:color w:val="162937"/>
          <w:sz w:val="24"/>
          <w:szCs w:val="24"/>
        </w:rPr>
        <w:t>Das</w:t>
      </w:r>
      <w:r w:rsidRPr="00924AA7">
        <w:rPr>
          <w:rFonts w:ascii="Times New Roman" w:hAnsi="Times New Roman" w:cs="Times New Roman"/>
          <w:b/>
          <w:bCs/>
          <w:color w:val="162937"/>
          <w:spacing w:val="17"/>
          <w:sz w:val="24"/>
          <w:szCs w:val="24"/>
        </w:rPr>
        <w:t xml:space="preserve"> </w:t>
      </w:r>
      <w:r w:rsidRPr="00924AA7">
        <w:rPr>
          <w:rFonts w:ascii="Times New Roman" w:hAnsi="Times New Roman" w:cs="Times New Roman"/>
          <w:b/>
          <w:bCs/>
          <w:color w:val="162937"/>
          <w:sz w:val="24"/>
          <w:szCs w:val="24"/>
        </w:rPr>
        <w:t>amostras</w:t>
      </w:r>
      <w:r w:rsidRPr="00924AA7">
        <w:rPr>
          <w:rFonts w:ascii="Times New Roman" w:hAnsi="Times New Roman" w:cs="Times New Roman"/>
          <w:b/>
          <w:bCs/>
          <w:color w:val="162937"/>
          <w:spacing w:val="16"/>
          <w:sz w:val="24"/>
          <w:szCs w:val="24"/>
        </w:rPr>
        <w:t xml:space="preserve"> </w:t>
      </w:r>
      <w:r w:rsidRPr="00924AA7">
        <w:rPr>
          <w:rFonts w:ascii="Times New Roman" w:hAnsi="Times New Roman" w:cs="Times New Roman"/>
          <w:b/>
          <w:bCs/>
          <w:color w:val="162937"/>
          <w:sz w:val="24"/>
          <w:szCs w:val="24"/>
        </w:rPr>
        <w:t>dos</w:t>
      </w:r>
      <w:r w:rsidRPr="00924AA7">
        <w:rPr>
          <w:rFonts w:ascii="Times New Roman" w:hAnsi="Times New Roman" w:cs="Times New Roman"/>
          <w:b/>
          <w:bCs/>
          <w:color w:val="162937"/>
          <w:spacing w:val="17"/>
          <w:sz w:val="24"/>
          <w:szCs w:val="24"/>
        </w:rPr>
        <w:t xml:space="preserve"> </w:t>
      </w:r>
      <w:r w:rsidRPr="00924AA7">
        <w:rPr>
          <w:rFonts w:ascii="Times New Roman" w:hAnsi="Times New Roman" w:cs="Times New Roman"/>
          <w:b/>
          <w:bCs/>
          <w:color w:val="162937"/>
          <w:spacing w:val="-2"/>
          <w:sz w:val="24"/>
          <w:szCs w:val="24"/>
        </w:rPr>
        <w:t>alimentos.</w:t>
      </w:r>
    </w:p>
    <w:p w14:paraId="7E47FD4E" w14:textId="77777777" w:rsidR="00D036E1" w:rsidRPr="00924AA7" w:rsidRDefault="00000000" w:rsidP="00714D2F">
      <w:pPr>
        <w:pStyle w:val="PargrafodaLista"/>
        <w:numPr>
          <w:ilvl w:val="1"/>
          <w:numId w:val="18"/>
        </w:numPr>
        <w:tabs>
          <w:tab w:val="left" w:pos="1943"/>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Os alimento in natura, sem nenhum tipo de processamento e de origem vegetal, não necessitam</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registro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sanitário.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Os</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que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sofrem</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algum</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tipo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processamento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devem</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atender ao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disposto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na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legislação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estabelecida</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pelos</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serviços</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inspeção</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controle</w:t>
      </w:r>
      <w:r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11"/>
          <w:w w:val="110"/>
          <w:sz w:val="24"/>
          <w:szCs w:val="24"/>
        </w:rPr>
        <w:t xml:space="preserve"> </w:t>
      </w:r>
      <w:r w:rsidRPr="00924AA7">
        <w:rPr>
          <w:rFonts w:ascii="Times New Roman" w:hAnsi="Times New Roman" w:cs="Times New Roman"/>
          <w:color w:val="162937"/>
          <w:w w:val="110"/>
          <w:sz w:val="24"/>
          <w:szCs w:val="24"/>
        </w:rPr>
        <w:t xml:space="preserve">Agência </w:t>
      </w:r>
      <w:r w:rsidRPr="00924AA7">
        <w:rPr>
          <w:rFonts w:ascii="Times New Roman" w:hAnsi="Times New Roman" w:cs="Times New Roman"/>
          <w:color w:val="162937"/>
          <w:sz w:val="24"/>
          <w:szCs w:val="24"/>
        </w:rPr>
        <w:t>Nacional de Vigilância Sanitária - Anvisa (Ministério da Saúde), ou seus postos (Vigilâncias Sanitárias - VISAs estaduais,</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distrital</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municipais),</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responsável</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pela</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avaliação</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sanitária</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comércio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varejista</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78"/>
          <w:sz w:val="24"/>
          <w:szCs w:val="24"/>
        </w:rPr>
        <w:t xml:space="preserve"> </w:t>
      </w:r>
      <w:r w:rsidRPr="00924AA7">
        <w:rPr>
          <w:rFonts w:ascii="Times New Roman" w:hAnsi="Times New Roman" w:cs="Times New Roman"/>
          <w:color w:val="162937"/>
          <w:sz w:val="24"/>
          <w:szCs w:val="24"/>
        </w:rPr>
        <w:t xml:space="preserve">alimentos </w:t>
      </w:r>
      <w:r w:rsidRPr="00924AA7">
        <w:rPr>
          <w:rFonts w:ascii="Times New Roman" w:hAnsi="Times New Roman" w:cs="Times New Roman"/>
          <w:color w:val="162937"/>
          <w:w w:val="110"/>
          <w:sz w:val="24"/>
          <w:szCs w:val="24"/>
        </w:rPr>
        <w:t xml:space="preserve">de origem vegetal, animal e demais alimentos processados. Informações no link de acesso: </w:t>
      </w:r>
      <w:r w:rsidRPr="00924AA7">
        <w:rPr>
          <w:rFonts w:ascii="Times New Roman" w:hAnsi="Times New Roman" w:cs="Times New Roman"/>
          <w:sz w:val="24"/>
          <w:szCs w:val="24"/>
        </w:rPr>
        <w:fldChar w:fldCharType="begin"/>
      </w:r>
      <w:r w:rsidRPr="00924AA7">
        <w:rPr>
          <w:rFonts w:ascii="Times New Roman" w:hAnsi="Times New Roman" w:cs="Times New Roman"/>
          <w:sz w:val="24"/>
          <w:szCs w:val="24"/>
        </w:rPr>
        <w:instrText>HYPERLINK "https://www.gov.br/anvisa/pt-br/assuntos/snvs/inclusao-produtiva" \h</w:instrText>
      </w:r>
      <w:r w:rsidRPr="00924AA7">
        <w:rPr>
          <w:rFonts w:ascii="Times New Roman" w:hAnsi="Times New Roman" w:cs="Times New Roman"/>
          <w:sz w:val="24"/>
          <w:szCs w:val="24"/>
        </w:rPr>
      </w:r>
      <w:r w:rsidRPr="00924AA7">
        <w:rPr>
          <w:rFonts w:ascii="Times New Roman" w:hAnsi="Times New Roman" w:cs="Times New Roman"/>
          <w:sz w:val="24"/>
          <w:szCs w:val="24"/>
        </w:rPr>
        <w:fldChar w:fldCharType="separate"/>
      </w:r>
      <w:r w:rsidRPr="00924AA7">
        <w:rPr>
          <w:rFonts w:ascii="Times New Roman" w:hAnsi="Times New Roman" w:cs="Times New Roman"/>
          <w:color w:val="162937"/>
          <w:spacing w:val="-2"/>
          <w:w w:val="110"/>
          <w:sz w:val="24"/>
          <w:szCs w:val="24"/>
        </w:rPr>
        <w:t>https://www.gov.br/anvisa/pt-br/assuntos/snvs/inclusao-produtiva</w:t>
      </w:r>
      <w:r w:rsidRPr="00924AA7">
        <w:rPr>
          <w:rFonts w:ascii="Times New Roman" w:hAnsi="Times New Roman" w:cs="Times New Roman"/>
          <w:color w:val="162937"/>
          <w:spacing w:val="-2"/>
          <w:w w:val="110"/>
          <w:sz w:val="24"/>
          <w:szCs w:val="24"/>
        </w:rPr>
        <w:fldChar w:fldCharType="end"/>
      </w:r>
      <w:r w:rsidRPr="00924AA7">
        <w:rPr>
          <w:rFonts w:ascii="Times New Roman" w:hAnsi="Times New Roman" w:cs="Times New Roman"/>
          <w:color w:val="162937"/>
          <w:spacing w:val="-2"/>
          <w:w w:val="110"/>
          <w:sz w:val="24"/>
          <w:szCs w:val="24"/>
        </w:rPr>
        <w:t>.</w:t>
      </w:r>
    </w:p>
    <w:p w14:paraId="2ACD957E" w14:textId="77777777" w:rsidR="00D036E1" w:rsidRPr="00924AA7" w:rsidRDefault="00000000" w:rsidP="00714D2F">
      <w:pPr>
        <w:pStyle w:val="PargrafodaLista"/>
        <w:numPr>
          <w:ilvl w:val="1"/>
          <w:numId w:val="18"/>
        </w:numPr>
        <w:tabs>
          <w:tab w:val="left" w:pos="1935"/>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disposto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na</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legislação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Ministério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Agricultura</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Pecuária,</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responsável</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por</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todos</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os alimentos de origem animal, inclusive ovos e mel, e que necessitam de registro sanitário. Informações sobre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inspeção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origem</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animal,</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inspeção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origem</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vegetal,</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registros</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 xml:space="preserve">de </w:t>
      </w:r>
      <w:r w:rsidRPr="00924AA7">
        <w:rPr>
          <w:rFonts w:ascii="Times New Roman" w:hAnsi="Times New Roman" w:cs="Times New Roman"/>
          <w:color w:val="162937"/>
          <w:sz w:val="24"/>
          <w:szCs w:val="24"/>
        </w:rPr>
        <w:t xml:space="preserve">estabelecimentos e alimentos, legislação alimentos orgânicos, Sistema Unificado de Atenção à Sanidade </w:t>
      </w:r>
      <w:r w:rsidRPr="00924AA7">
        <w:rPr>
          <w:rFonts w:ascii="Times New Roman" w:hAnsi="Times New Roman" w:cs="Times New Roman"/>
          <w:color w:val="162937"/>
          <w:w w:val="110"/>
          <w:sz w:val="24"/>
          <w:szCs w:val="24"/>
        </w:rPr>
        <w:t xml:space="preserve">Agropecuária - Suasa, no link de acesso: </w:t>
      </w:r>
      <w:r w:rsidRPr="00924AA7">
        <w:rPr>
          <w:rFonts w:ascii="Times New Roman" w:hAnsi="Times New Roman" w:cs="Times New Roman"/>
          <w:sz w:val="24"/>
          <w:szCs w:val="24"/>
        </w:rPr>
        <w:fldChar w:fldCharType="begin"/>
      </w:r>
      <w:r w:rsidRPr="00924AA7">
        <w:rPr>
          <w:rFonts w:ascii="Times New Roman" w:hAnsi="Times New Roman" w:cs="Times New Roman"/>
          <w:sz w:val="24"/>
          <w:szCs w:val="24"/>
        </w:rPr>
        <w:instrText>HYPERLINK "https://www.gov.br/agricultura/pt-br/assuntos/defesa-" \h</w:instrText>
      </w:r>
      <w:r w:rsidRPr="00924AA7">
        <w:rPr>
          <w:rFonts w:ascii="Times New Roman" w:hAnsi="Times New Roman" w:cs="Times New Roman"/>
          <w:sz w:val="24"/>
          <w:szCs w:val="24"/>
        </w:rPr>
      </w:r>
      <w:r w:rsidRPr="00924AA7">
        <w:rPr>
          <w:rFonts w:ascii="Times New Roman" w:hAnsi="Times New Roman" w:cs="Times New Roman"/>
          <w:sz w:val="24"/>
          <w:szCs w:val="24"/>
        </w:rPr>
        <w:fldChar w:fldCharType="separate"/>
      </w:r>
      <w:r w:rsidRPr="00924AA7">
        <w:rPr>
          <w:rFonts w:ascii="Times New Roman" w:hAnsi="Times New Roman" w:cs="Times New Roman"/>
          <w:color w:val="162937"/>
          <w:w w:val="110"/>
          <w:sz w:val="24"/>
          <w:szCs w:val="24"/>
        </w:rPr>
        <w:t>https://www.gov.br/agricultura/pt-br/assuntos/defesa-</w:t>
      </w:r>
      <w:r w:rsidRPr="00924AA7">
        <w:rPr>
          <w:rFonts w:ascii="Times New Roman" w:hAnsi="Times New Roman" w:cs="Times New Roman"/>
          <w:color w:val="162937"/>
          <w:w w:val="110"/>
          <w:sz w:val="24"/>
          <w:szCs w:val="24"/>
        </w:rPr>
        <w:fldChar w:fldCharType="end"/>
      </w:r>
      <w:r w:rsidRPr="00924AA7">
        <w:rPr>
          <w:rFonts w:ascii="Times New Roman" w:hAnsi="Times New Roman" w:cs="Times New Roman"/>
          <w:color w:val="162937"/>
          <w:spacing w:val="-2"/>
          <w:w w:val="110"/>
          <w:sz w:val="24"/>
          <w:szCs w:val="24"/>
        </w:rPr>
        <w:t>agropecuaria.</w:t>
      </w:r>
    </w:p>
    <w:p w14:paraId="2BECDBDD" w14:textId="77777777" w:rsidR="00D036E1" w:rsidRPr="00924AA7" w:rsidRDefault="00000000" w:rsidP="00714D2F">
      <w:pPr>
        <w:pStyle w:val="PargrafodaLista"/>
        <w:numPr>
          <w:ilvl w:val="1"/>
          <w:numId w:val="18"/>
        </w:numPr>
        <w:tabs>
          <w:tab w:val="left" w:pos="1974"/>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Sobre a agroindústria familiar observar as orientações da Secretaria de Abastecimento, Cooperativismo e Soberania Alimentar - Seab, das Superintendências Federais do Desenvolvimento </w:t>
      </w:r>
      <w:r w:rsidRPr="00924AA7">
        <w:rPr>
          <w:rFonts w:ascii="Times New Roman" w:hAnsi="Times New Roman" w:cs="Times New Roman"/>
          <w:color w:val="162937"/>
          <w:spacing w:val="-2"/>
          <w:w w:val="110"/>
          <w:sz w:val="24"/>
          <w:szCs w:val="24"/>
        </w:rPr>
        <w:t>Agrário,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do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Ministério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do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Desenvolvimento</w:t>
      </w:r>
      <w:r w:rsidRPr="00924AA7">
        <w:rPr>
          <w:rFonts w:ascii="Times New Roman" w:hAnsi="Times New Roman" w:cs="Times New Roman"/>
          <w:color w:val="162937"/>
          <w:spacing w:val="-15"/>
          <w:w w:val="110"/>
          <w:sz w:val="24"/>
          <w:szCs w:val="24"/>
        </w:rPr>
        <w:t xml:space="preserve"> </w:t>
      </w:r>
      <w:r w:rsidRPr="00924AA7">
        <w:rPr>
          <w:rFonts w:ascii="Times New Roman" w:hAnsi="Times New Roman" w:cs="Times New Roman"/>
          <w:color w:val="162937"/>
          <w:spacing w:val="-2"/>
          <w:w w:val="110"/>
          <w:sz w:val="24"/>
          <w:szCs w:val="24"/>
        </w:rPr>
        <w:t>Agrário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e</w:t>
      </w:r>
      <w:r w:rsidRPr="00924AA7">
        <w:rPr>
          <w:rFonts w:ascii="Times New Roman" w:hAnsi="Times New Roman" w:cs="Times New Roman"/>
          <w:color w:val="162937"/>
          <w:spacing w:val="-15"/>
          <w:w w:val="110"/>
          <w:sz w:val="24"/>
          <w:szCs w:val="24"/>
        </w:rPr>
        <w:t xml:space="preserve"> </w:t>
      </w:r>
      <w:r w:rsidRPr="00924AA7">
        <w:rPr>
          <w:rFonts w:ascii="Times New Roman" w:hAnsi="Times New Roman" w:cs="Times New Roman"/>
          <w:color w:val="162937"/>
          <w:spacing w:val="-2"/>
          <w:w w:val="110"/>
          <w:sz w:val="24"/>
          <w:szCs w:val="24"/>
        </w:rPr>
        <w:t>Agricultura</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Familiar.</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Informações</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no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link</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de</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spacing w:val="-2"/>
          <w:w w:val="110"/>
          <w:sz w:val="24"/>
          <w:szCs w:val="24"/>
        </w:rPr>
        <w:t xml:space="preserve">acesso: </w:t>
      </w:r>
      <w:r w:rsidRPr="00924AA7">
        <w:rPr>
          <w:rFonts w:ascii="Times New Roman" w:hAnsi="Times New Roman" w:cs="Times New Roman"/>
          <w:sz w:val="24"/>
          <w:szCs w:val="24"/>
        </w:rPr>
        <w:fldChar w:fldCharType="begin"/>
      </w:r>
      <w:r w:rsidRPr="00924AA7">
        <w:rPr>
          <w:rFonts w:ascii="Times New Roman" w:hAnsi="Times New Roman" w:cs="Times New Roman"/>
          <w:sz w:val="24"/>
          <w:szCs w:val="24"/>
        </w:rPr>
        <w:instrText>HYPERLINK "https://www.gov.br/mda/pt-br/acesso-a-informacao/institucional/quem-e-quem" \h</w:instrText>
      </w:r>
      <w:r w:rsidRPr="00924AA7">
        <w:rPr>
          <w:rFonts w:ascii="Times New Roman" w:hAnsi="Times New Roman" w:cs="Times New Roman"/>
          <w:sz w:val="24"/>
          <w:szCs w:val="24"/>
        </w:rPr>
      </w:r>
      <w:r w:rsidRPr="00924AA7">
        <w:rPr>
          <w:rFonts w:ascii="Times New Roman" w:hAnsi="Times New Roman" w:cs="Times New Roman"/>
          <w:sz w:val="24"/>
          <w:szCs w:val="24"/>
        </w:rPr>
        <w:fldChar w:fldCharType="separate"/>
      </w:r>
      <w:r w:rsidRPr="00924AA7">
        <w:rPr>
          <w:rFonts w:ascii="Times New Roman" w:hAnsi="Times New Roman" w:cs="Times New Roman"/>
          <w:color w:val="162937"/>
          <w:spacing w:val="-2"/>
          <w:w w:val="110"/>
          <w:sz w:val="24"/>
          <w:szCs w:val="24"/>
        </w:rPr>
        <w:t>https://www.gov.br/mda/pt-br/acesso-a-informacao/institucional/quem-e-quem</w:t>
      </w:r>
      <w:r w:rsidRPr="00924AA7">
        <w:rPr>
          <w:rFonts w:ascii="Times New Roman" w:hAnsi="Times New Roman" w:cs="Times New Roman"/>
          <w:color w:val="162937"/>
          <w:spacing w:val="-2"/>
          <w:w w:val="110"/>
          <w:sz w:val="24"/>
          <w:szCs w:val="24"/>
        </w:rPr>
        <w:fldChar w:fldCharType="end"/>
      </w:r>
      <w:r w:rsidRPr="00924AA7">
        <w:rPr>
          <w:rFonts w:ascii="Times New Roman" w:hAnsi="Times New Roman" w:cs="Times New Roman"/>
          <w:color w:val="162937"/>
          <w:spacing w:val="-2"/>
          <w:w w:val="110"/>
          <w:sz w:val="24"/>
          <w:szCs w:val="24"/>
        </w:rPr>
        <w:t>.</w:t>
      </w:r>
    </w:p>
    <w:p w14:paraId="38BB8600" w14:textId="77777777" w:rsidR="00D036E1" w:rsidRPr="00924AA7" w:rsidRDefault="00000000" w:rsidP="00714D2F">
      <w:pPr>
        <w:pStyle w:val="PargrafodaLista"/>
        <w:numPr>
          <w:ilvl w:val="1"/>
          <w:numId w:val="18"/>
        </w:numPr>
        <w:tabs>
          <w:tab w:val="left" w:pos="1919"/>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Imediatamente após a fase de seleção dos projetos de venda, ocorrerá a apresentação das amostras dos alimentos que passaram por algum tipo de processamento, de fornecedores(as)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classificados provisoriamente em primeiro lugar (e assim sucessivamente até a classificação final). Estas servirão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avaliação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seleção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(itens)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serem</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adquiridos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PNAE.</w:t>
      </w:r>
    </w:p>
    <w:p w14:paraId="0D108A3D" w14:textId="77777777" w:rsidR="00D036E1" w:rsidRPr="00924AA7" w:rsidRDefault="00000000" w:rsidP="00714D2F">
      <w:pPr>
        <w:pStyle w:val="PargrafodaLista"/>
        <w:numPr>
          <w:ilvl w:val="1"/>
          <w:numId w:val="18"/>
        </w:numPr>
        <w:tabs>
          <w:tab w:val="left" w:pos="1962"/>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Para os alimentos que dependem de matéria prima de época, as amostras podem ser agendadas conforme o período de safra do alimento que constitui matéria prima para item processado a ser comercializado, podendo contar no contrato essa possibilidade.</w:t>
      </w:r>
    </w:p>
    <w:p w14:paraId="4E9410A3" w14:textId="616C836F" w:rsidR="00D036E1" w:rsidRPr="00924AA7" w:rsidRDefault="00804AF7" w:rsidP="00714D2F">
      <w:pPr>
        <w:pStyle w:val="PargrafodaLista"/>
        <w:numPr>
          <w:ilvl w:val="1"/>
          <w:numId w:val="18"/>
        </w:numPr>
        <w:tabs>
          <w:tab w:val="left" w:pos="1706"/>
          <w:tab w:val="left" w:pos="1967"/>
          <w:tab w:val="left" w:pos="2624"/>
          <w:tab w:val="left" w:pos="4039"/>
          <w:tab w:val="left" w:pos="5598"/>
          <w:tab w:val="left" w:pos="6111"/>
          <w:tab w:val="left" w:pos="7825"/>
          <w:tab w:val="left" w:pos="9267"/>
          <w:tab w:val="left" w:pos="9735"/>
          <w:tab w:val="left" w:pos="11196"/>
          <w:tab w:val="left" w:pos="11993"/>
          <w:tab w:val="left" w:pos="12333"/>
          <w:tab w:val="left" w:pos="1267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lastRenderedPageBreak/>
        <w:t xml:space="preserve"> Orienta-se verificar a Portaria da Anvisa nº 523, de 29 de março de 2017, que institui o </w:t>
      </w:r>
      <w:r w:rsidRPr="00924AA7">
        <w:rPr>
          <w:rFonts w:ascii="Times New Roman" w:hAnsi="Times New Roman" w:cs="Times New Roman"/>
          <w:color w:val="162937"/>
          <w:spacing w:val="-2"/>
          <w:w w:val="110"/>
          <w:sz w:val="24"/>
          <w:szCs w:val="24"/>
        </w:rPr>
        <w:t>Programa</w:t>
      </w:r>
      <w:r w:rsidRPr="00924AA7">
        <w:rPr>
          <w:rFonts w:ascii="Times New Roman" w:hAnsi="Times New Roman" w:cs="Times New Roman"/>
          <w:color w:val="162937"/>
          <w:sz w:val="24"/>
          <w:szCs w:val="24"/>
        </w:rPr>
        <w:tab/>
      </w:r>
      <w:r w:rsidRPr="00924AA7">
        <w:rPr>
          <w:rFonts w:ascii="Times New Roman" w:hAnsi="Times New Roman" w:cs="Times New Roman"/>
          <w:color w:val="162937"/>
          <w:spacing w:val="-4"/>
          <w:w w:val="110"/>
          <w:sz w:val="24"/>
          <w:szCs w:val="24"/>
        </w:rPr>
        <w:t>para Inclusão Produtiva</w:t>
      </w:r>
      <w:r w:rsidRPr="00924AA7">
        <w:rPr>
          <w:rFonts w:ascii="Times New Roman" w:hAnsi="Times New Roman" w:cs="Times New Roman"/>
          <w:color w:val="162937"/>
          <w:spacing w:val="-2"/>
          <w:w w:val="110"/>
          <w:sz w:val="24"/>
          <w:szCs w:val="24"/>
        </w:rPr>
        <w:t xml:space="preserve"> e Segurança Sanitária - Praissan, </w:t>
      </w:r>
      <w:r w:rsidRPr="00924AA7">
        <w:rPr>
          <w:rFonts w:ascii="Times New Roman" w:hAnsi="Times New Roman" w:cs="Times New Roman"/>
          <w:color w:val="162937"/>
          <w:spacing w:val="-4"/>
          <w:w w:val="110"/>
          <w:sz w:val="24"/>
          <w:szCs w:val="24"/>
        </w:rPr>
        <w:t>link</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pacing w:val="-6"/>
          <w:w w:val="110"/>
          <w:sz w:val="24"/>
          <w:szCs w:val="24"/>
        </w:rPr>
        <w:t xml:space="preserve">de </w:t>
      </w:r>
      <w:r w:rsidRPr="00924AA7">
        <w:rPr>
          <w:rFonts w:ascii="Times New Roman" w:hAnsi="Times New Roman" w:cs="Times New Roman"/>
          <w:color w:val="162937"/>
          <w:spacing w:val="-2"/>
          <w:sz w:val="24"/>
          <w:szCs w:val="24"/>
        </w:rPr>
        <w:t xml:space="preserve">acesso: </w:t>
      </w:r>
      <w:hyperlink r:id="rId8">
        <w:r w:rsidRPr="00924AA7">
          <w:rPr>
            <w:rFonts w:ascii="Times New Roman" w:hAnsi="Times New Roman" w:cs="Times New Roman"/>
            <w:color w:val="162937"/>
            <w:spacing w:val="-2"/>
            <w:w w:val="110"/>
            <w:sz w:val="24"/>
            <w:szCs w:val="24"/>
          </w:rPr>
          <w:t>https://www.gov.br/anvisa/pt-br/assuntos/snvs/inclusao-produtiva</w:t>
        </w:r>
      </w:hyperlink>
      <w:r w:rsidR="00C6656D" w:rsidRPr="00924AA7">
        <w:rPr>
          <w:rFonts w:ascii="Times New Roman" w:hAnsi="Times New Roman" w:cs="Times New Roman"/>
          <w:color w:val="162937"/>
          <w:spacing w:val="-2"/>
          <w:w w:val="110"/>
          <w:sz w:val="24"/>
          <w:szCs w:val="24"/>
        </w:rPr>
        <w:t xml:space="preserve"> e </w:t>
      </w:r>
      <w:hyperlink r:id="rId9" w:history="1">
        <w:r w:rsidR="00714D2F" w:rsidRPr="00924AA7">
          <w:rPr>
            <w:rStyle w:val="Hyperlink"/>
            <w:rFonts w:ascii="Times New Roman" w:hAnsi="Times New Roman" w:cs="Times New Roman"/>
            <w:spacing w:val="-2"/>
            <w:w w:val="110"/>
            <w:sz w:val="24"/>
            <w:szCs w:val="24"/>
          </w:rPr>
          <w:t>http://antigo.anvisa.gov.br/documents/10181/2718376/PRT_523_2017_.pdf/ee8bba0e-1e8f-408d-81e3-d5c748c7a499</w:t>
        </w:r>
      </w:hyperlink>
      <w:r w:rsidRPr="00924AA7">
        <w:rPr>
          <w:rFonts w:ascii="Times New Roman" w:hAnsi="Times New Roman" w:cs="Times New Roman"/>
          <w:color w:val="162937"/>
          <w:spacing w:val="-2"/>
          <w:w w:val="110"/>
          <w:sz w:val="24"/>
          <w:szCs w:val="24"/>
        </w:rPr>
        <w:t>.</w:t>
      </w:r>
    </w:p>
    <w:p w14:paraId="21D56A55" w14:textId="77777777" w:rsidR="00714D2F" w:rsidRPr="00924AA7" w:rsidRDefault="00714D2F" w:rsidP="00714D2F">
      <w:pPr>
        <w:pStyle w:val="PargrafodaLista"/>
        <w:tabs>
          <w:tab w:val="left" w:pos="1706"/>
          <w:tab w:val="left" w:pos="1967"/>
          <w:tab w:val="left" w:pos="2624"/>
          <w:tab w:val="left" w:pos="4039"/>
          <w:tab w:val="left" w:pos="5598"/>
          <w:tab w:val="left" w:pos="6111"/>
          <w:tab w:val="left" w:pos="7825"/>
          <w:tab w:val="left" w:pos="9267"/>
          <w:tab w:val="left" w:pos="9735"/>
          <w:tab w:val="left" w:pos="11196"/>
          <w:tab w:val="left" w:pos="11993"/>
          <w:tab w:val="left" w:pos="12333"/>
          <w:tab w:val="left" w:pos="12676"/>
        </w:tabs>
        <w:spacing w:before="0" w:line="276" w:lineRule="auto"/>
        <w:ind w:left="1463" w:right="-29" w:firstLine="0"/>
        <w:rPr>
          <w:rFonts w:ascii="Times New Roman" w:hAnsi="Times New Roman" w:cs="Times New Roman"/>
          <w:sz w:val="24"/>
          <w:szCs w:val="24"/>
        </w:rPr>
      </w:pPr>
    </w:p>
    <w:p w14:paraId="214F2C30" w14:textId="77777777" w:rsidR="00D036E1" w:rsidRPr="00924AA7" w:rsidRDefault="00000000" w:rsidP="00714D2F">
      <w:pPr>
        <w:pStyle w:val="PargrafodaLista"/>
        <w:numPr>
          <w:ilvl w:val="0"/>
          <w:numId w:val="18"/>
        </w:numPr>
        <w:tabs>
          <w:tab w:val="left" w:pos="1749"/>
          <w:tab w:val="left" w:pos="12333"/>
        </w:tabs>
        <w:spacing w:before="0" w:line="276" w:lineRule="auto"/>
        <w:ind w:left="1749" w:right="-29" w:hanging="286"/>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Entrega</w:t>
      </w:r>
      <w:r w:rsidRPr="00924AA7">
        <w:rPr>
          <w:rFonts w:ascii="Times New Roman" w:hAnsi="Times New Roman" w:cs="Times New Roman"/>
          <w:b/>
          <w:bCs/>
          <w:color w:val="162937"/>
          <w:spacing w:val="-17"/>
          <w:w w:val="105"/>
          <w:sz w:val="24"/>
          <w:szCs w:val="24"/>
        </w:rPr>
        <w:t xml:space="preserve"> </w:t>
      </w:r>
      <w:r w:rsidRPr="00924AA7">
        <w:rPr>
          <w:rFonts w:ascii="Times New Roman" w:hAnsi="Times New Roman" w:cs="Times New Roman"/>
          <w:b/>
          <w:bCs/>
          <w:color w:val="162937"/>
          <w:w w:val="105"/>
          <w:sz w:val="24"/>
          <w:szCs w:val="24"/>
        </w:rPr>
        <w:t>dos</w:t>
      </w:r>
      <w:r w:rsidRPr="00924AA7">
        <w:rPr>
          <w:rFonts w:ascii="Times New Roman" w:hAnsi="Times New Roman" w:cs="Times New Roman"/>
          <w:b/>
          <w:bCs/>
          <w:color w:val="162937"/>
          <w:spacing w:val="-16"/>
          <w:w w:val="105"/>
          <w:sz w:val="24"/>
          <w:szCs w:val="24"/>
        </w:rPr>
        <w:t xml:space="preserve"> </w:t>
      </w:r>
      <w:r w:rsidRPr="00924AA7">
        <w:rPr>
          <w:rFonts w:ascii="Times New Roman" w:hAnsi="Times New Roman" w:cs="Times New Roman"/>
          <w:b/>
          <w:bCs/>
          <w:color w:val="162937"/>
          <w:spacing w:val="-2"/>
          <w:w w:val="105"/>
          <w:sz w:val="24"/>
          <w:szCs w:val="24"/>
        </w:rPr>
        <w:t>alimentos.</w:t>
      </w:r>
    </w:p>
    <w:p w14:paraId="755EE149" w14:textId="77777777" w:rsidR="00D036E1" w:rsidRPr="00924AA7" w:rsidRDefault="00000000" w:rsidP="00714D2F">
      <w:pPr>
        <w:pStyle w:val="PargrafodaLista"/>
        <w:numPr>
          <w:ilvl w:val="1"/>
          <w:numId w:val="18"/>
        </w:numPr>
        <w:tabs>
          <w:tab w:val="left" w:pos="1924"/>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serem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entregues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contratante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devem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definidos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nesse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 Chamada Pública, podendo ser substituídos quando ocorrer a necessidade, desde que:</w:t>
      </w:r>
    </w:p>
    <w:p w14:paraId="53F5A208" w14:textId="77777777" w:rsidR="00D036E1" w:rsidRPr="00924AA7" w:rsidRDefault="00000000" w:rsidP="00714D2F">
      <w:pPr>
        <w:pStyle w:val="PargrafodaLista"/>
        <w:numPr>
          <w:ilvl w:val="0"/>
          <w:numId w:val="9"/>
        </w:numPr>
        <w:tabs>
          <w:tab w:val="left" w:pos="1785"/>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substitutos</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constem</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mesma</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realização</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9"/>
          <w:w w:val="105"/>
          <w:sz w:val="24"/>
          <w:szCs w:val="24"/>
        </w:rPr>
        <w:t xml:space="preserve"> </w:t>
      </w:r>
      <w:r w:rsidRPr="00924AA7">
        <w:rPr>
          <w:rFonts w:ascii="Times New Roman" w:hAnsi="Times New Roman" w:cs="Times New Roman"/>
          <w:color w:val="162937"/>
          <w:w w:val="105"/>
          <w:sz w:val="24"/>
          <w:szCs w:val="24"/>
        </w:rPr>
        <w:t>pesquisa de preço previamente ao edital de compras;</w:t>
      </w:r>
    </w:p>
    <w:p w14:paraId="1155F822" w14:textId="77777777" w:rsidR="00D036E1" w:rsidRPr="00924AA7" w:rsidRDefault="00000000" w:rsidP="00714D2F">
      <w:pPr>
        <w:pStyle w:val="PargrafodaLista"/>
        <w:numPr>
          <w:ilvl w:val="0"/>
          <w:numId w:val="9"/>
        </w:numPr>
        <w:tabs>
          <w:tab w:val="left" w:pos="1768"/>
          <w:tab w:val="left" w:pos="12333"/>
        </w:tabs>
        <w:spacing w:before="0" w:line="276" w:lineRule="auto"/>
        <w:ind w:left="1768" w:right="-29" w:hanging="305"/>
        <w:rPr>
          <w:rFonts w:ascii="Times New Roman" w:hAnsi="Times New Roman" w:cs="Times New Roman"/>
          <w:sz w:val="24"/>
          <w:szCs w:val="24"/>
        </w:rPr>
      </w:pPr>
      <w:r w:rsidRPr="00924AA7">
        <w:rPr>
          <w:rFonts w:ascii="Times New Roman" w:hAnsi="Times New Roman" w:cs="Times New Roman"/>
          <w:color w:val="162937"/>
          <w:w w:val="105"/>
          <w:sz w:val="24"/>
          <w:szCs w:val="24"/>
        </w:rPr>
        <w:t>sejam</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correlatos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spacing w:val="-2"/>
          <w:w w:val="105"/>
          <w:sz w:val="24"/>
          <w:szCs w:val="24"/>
        </w:rPr>
        <w:t>nutricionalmente;</w:t>
      </w:r>
    </w:p>
    <w:p w14:paraId="2A1CE10E" w14:textId="77777777" w:rsidR="00D036E1" w:rsidRPr="00924AA7" w:rsidRDefault="00000000" w:rsidP="00714D2F">
      <w:pPr>
        <w:pStyle w:val="PargrafodaLista"/>
        <w:numPr>
          <w:ilvl w:val="0"/>
          <w:numId w:val="9"/>
        </w:numPr>
        <w:tabs>
          <w:tab w:val="left" w:pos="1773"/>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substituição deve ser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atestada pelo Responsável</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Técnico do PNAE, com acompanhamento e respaldo do CAE;</w:t>
      </w:r>
    </w:p>
    <w:p w14:paraId="30F2B279" w14:textId="77777777" w:rsidR="00D036E1" w:rsidRPr="00924AA7" w:rsidRDefault="00000000" w:rsidP="00714D2F">
      <w:pPr>
        <w:pStyle w:val="PargrafodaLista"/>
        <w:numPr>
          <w:ilvl w:val="0"/>
          <w:numId w:val="9"/>
        </w:numPr>
        <w:tabs>
          <w:tab w:val="left" w:pos="1860"/>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Com a substituição realizada, o parecer do nutricionista e a justificativa do fornecedor solicitando a substituição dos alimentos devem ser anexados ao processo de compra, a nota fiscal deverá ser do alimento substituído, realmente comercializado; e</w:t>
      </w:r>
    </w:p>
    <w:p w14:paraId="69B5A45F" w14:textId="77777777" w:rsidR="00D036E1" w:rsidRPr="00924AA7" w:rsidRDefault="00000000" w:rsidP="00714D2F">
      <w:pPr>
        <w:pStyle w:val="PargrafodaLista"/>
        <w:numPr>
          <w:ilvl w:val="0"/>
          <w:numId w:val="9"/>
        </w:numPr>
        <w:tabs>
          <w:tab w:val="left" w:pos="1780"/>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Por se tratar de substituição, a quantidade a ser substituída deverá ser equivalente ao preço do alimento anterior.</w:t>
      </w:r>
    </w:p>
    <w:p w14:paraId="786FB73C" w14:textId="77777777" w:rsidR="00D036E1" w:rsidRPr="00924AA7" w:rsidRDefault="00000000" w:rsidP="00235090">
      <w:pPr>
        <w:pStyle w:val="PargrafodaLista"/>
        <w:numPr>
          <w:ilvl w:val="1"/>
          <w:numId w:val="18"/>
        </w:numPr>
        <w:tabs>
          <w:tab w:val="left" w:pos="1843"/>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As entregas dos alimentos serão de responsabilidade dos(as) fornecedores(as) da agricultura familiar contratados(as) e deverão ser realizadas na modalidade (aqui devem ser informados o local, o período e demais informações necessárias para a realização das entregas).</w:t>
      </w:r>
    </w:p>
    <w:p w14:paraId="48BAE4E2" w14:textId="7F2BA9D0" w:rsidR="00D036E1" w:rsidRPr="00924AA7" w:rsidRDefault="00000000" w:rsidP="00235090">
      <w:pPr>
        <w:pStyle w:val="PargrafodaLista"/>
        <w:numPr>
          <w:ilvl w:val="1"/>
          <w:numId w:val="18"/>
        </w:numPr>
        <w:tabs>
          <w:tab w:val="left" w:pos="1843"/>
          <w:tab w:val="left" w:pos="12333"/>
        </w:tabs>
        <w:spacing w:before="0" w:line="276" w:lineRule="auto"/>
        <w:ind w:left="1944" w:hanging="52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contratados</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poderão</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ter</w:t>
      </w:r>
      <w:r w:rsidRPr="00924AA7">
        <w:rPr>
          <w:rFonts w:ascii="Times New Roman" w:hAnsi="Times New Roman" w:cs="Times New Roman"/>
          <w:color w:val="162937"/>
          <w:spacing w:val="26"/>
          <w:w w:val="105"/>
          <w:sz w:val="24"/>
          <w:szCs w:val="24"/>
        </w:rPr>
        <w:t xml:space="preserve"> </w:t>
      </w:r>
      <w:r w:rsidRPr="00924AA7">
        <w:rPr>
          <w:rFonts w:ascii="Times New Roman" w:hAnsi="Times New Roman" w:cs="Times New Roman"/>
          <w:color w:val="162937"/>
          <w:w w:val="105"/>
          <w:sz w:val="24"/>
          <w:szCs w:val="24"/>
        </w:rPr>
        <w:t>sua</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composição</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(receita)</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alterada</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w w:val="105"/>
          <w:sz w:val="24"/>
          <w:szCs w:val="24"/>
        </w:rPr>
        <w:t>longo</w:t>
      </w:r>
      <w:r w:rsidRPr="00924AA7">
        <w:rPr>
          <w:rFonts w:ascii="Times New Roman" w:hAnsi="Times New Roman" w:cs="Times New Roman"/>
          <w:color w:val="162937"/>
          <w:spacing w:val="32"/>
          <w:w w:val="105"/>
          <w:sz w:val="24"/>
          <w:szCs w:val="24"/>
        </w:rPr>
        <w:t xml:space="preserve"> </w:t>
      </w:r>
      <w:r w:rsidRPr="00924AA7">
        <w:rPr>
          <w:rFonts w:ascii="Times New Roman" w:hAnsi="Times New Roman" w:cs="Times New Roman"/>
          <w:color w:val="162937"/>
          <w:spacing w:val="-5"/>
          <w:w w:val="105"/>
          <w:sz w:val="24"/>
          <w:szCs w:val="24"/>
        </w:rPr>
        <w:t>do</w:t>
      </w:r>
      <w:r w:rsidR="00714D2F"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contrato.</w:t>
      </w:r>
    </w:p>
    <w:p w14:paraId="2B2F5901" w14:textId="11589081" w:rsidR="00D036E1" w:rsidRPr="00924AA7" w:rsidRDefault="00000000" w:rsidP="00235090">
      <w:pPr>
        <w:pStyle w:val="PargrafodaLista"/>
        <w:numPr>
          <w:ilvl w:val="1"/>
          <w:numId w:val="18"/>
        </w:numPr>
        <w:tabs>
          <w:tab w:val="left" w:pos="1843"/>
        </w:tabs>
        <w:spacing w:before="0" w:line="276" w:lineRule="auto"/>
        <w:ind w:left="0" w:firstLine="1418"/>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3"/>
          <w:w w:val="105"/>
          <w:sz w:val="24"/>
          <w:szCs w:val="24"/>
        </w:rPr>
        <w:t xml:space="preserve"> </w:t>
      </w:r>
      <w:r w:rsidRPr="00924AA7">
        <w:rPr>
          <w:rFonts w:ascii="Times New Roman" w:hAnsi="Times New Roman" w:cs="Times New Roman"/>
          <w:color w:val="162937"/>
          <w:w w:val="105"/>
          <w:sz w:val="24"/>
          <w:szCs w:val="24"/>
        </w:rPr>
        <w:t>alimento</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w w:val="105"/>
          <w:sz w:val="24"/>
          <w:szCs w:val="24"/>
        </w:rPr>
        <w:t>apresentado</w:t>
      </w:r>
      <w:r w:rsidRPr="00924AA7">
        <w:rPr>
          <w:rFonts w:ascii="Times New Roman" w:hAnsi="Times New Roman" w:cs="Times New Roman"/>
          <w:color w:val="162937"/>
          <w:spacing w:val="23"/>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w w:val="105"/>
          <w:sz w:val="24"/>
          <w:szCs w:val="24"/>
        </w:rPr>
        <w:t>eventualmente,</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w w:val="105"/>
          <w:sz w:val="24"/>
          <w:szCs w:val="24"/>
        </w:rPr>
        <w:t>estiver</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23"/>
          <w:w w:val="105"/>
          <w:sz w:val="24"/>
          <w:szCs w:val="24"/>
        </w:rPr>
        <w:t xml:space="preserve"> </w:t>
      </w:r>
      <w:r w:rsidRPr="00924AA7">
        <w:rPr>
          <w:rFonts w:ascii="Times New Roman" w:hAnsi="Times New Roman" w:cs="Times New Roman"/>
          <w:color w:val="162937"/>
          <w:w w:val="105"/>
          <w:sz w:val="24"/>
          <w:szCs w:val="24"/>
        </w:rPr>
        <w:t>desacordo</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23"/>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24"/>
          <w:w w:val="105"/>
          <w:sz w:val="24"/>
          <w:szCs w:val="24"/>
        </w:rPr>
        <w:t xml:space="preserve"> </w:t>
      </w:r>
      <w:r w:rsidRPr="00924AA7">
        <w:rPr>
          <w:rFonts w:ascii="Times New Roman" w:hAnsi="Times New Roman" w:cs="Times New Roman"/>
          <w:color w:val="162937"/>
          <w:spacing w:val="-2"/>
          <w:w w:val="105"/>
          <w:sz w:val="24"/>
          <w:szCs w:val="24"/>
        </w:rPr>
        <w:t>especificações</w:t>
      </w:r>
      <w:r w:rsidR="00714D2F"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técnicas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qualidade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descritas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38"/>
          <w:w w:val="105"/>
          <w:sz w:val="24"/>
          <w:szCs w:val="24"/>
        </w:rPr>
        <w:t xml:space="preserve"> </w:t>
      </w:r>
      <w:r w:rsidRPr="00924AA7">
        <w:rPr>
          <w:rFonts w:ascii="Times New Roman" w:hAnsi="Times New Roman" w:cs="Times New Roman"/>
          <w:color w:val="162937"/>
          <w:w w:val="105"/>
          <w:sz w:val="24"/>
          <w:szCs w:val="24"/>
        </w:rPr>
        <w:t>e/ou</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algum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resultado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insatisfatório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quaisquer</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das avaliações de qualidade realizadas não será recebido pelo(a) contratante.</w:t>
      </w:r>
    </w:p>
    <w:p w14:paraId="2464E48B" w14:textId="77777777" w:rsidR="00D036E1" w:rsidRPr="00924AA7" w:rsidRDefault="00000000" w:rsidP="00714D2F">
      <w:pPr>
        <w:pStyle w:val="PargrafodaLista"/>
        <w:numPr>
          <w:ilvl w:val="1"/>
          <w:numId w:val="18"/>
        </w:numPr>
        <w:tabs>
          <w:tab w:val="left" w:pos="1897"/>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datas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horários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entregas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devem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organizados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forma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não ocorram entregas fragmentadas nem fora do horário de funcionamento dos locais receptores. No caso de ocorrerem imprevistos, o(a) fornecedor(a) deverá comunicar o responsável pelo recebimento dos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alimentos e combinar uma nova data de entrega.</w:t>
      </w:r>
    </w:p>
    <w:p w14:paraId="4DA078BE" w14:textId="77777777" w:rsidR="00D036E1" w:rsidRPr="00924AA7" w:rsidRDefault="00000000" w:rsidP="00714D2F">
      <w:pPr>
        <w:pStyle w:val="PargrafodaLista"/>
        <w:numPr>
          <w:ilvl w:val="1"/>
          <w:numId w:val="18"/>
        </w:numPr>
        <w:tabs>
          <w:tab w:val="left" w:pos="197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entrega deverá ser atestada por meio da assinatura do termo de recebimento. Esse documento deve ser assinado em duas vias, pelo(a) fornecedor(a) (ou seu representante) e pelo(a) representante da contratante, ficando cada um com uma cópia. Esse termo deve registrar todos os alimentos, quantidades e valores, respectivamente, pois comprova que os alimentos entregues são exatamente aqueles objetos do contrato assinado entre as partes.</w:t>
      </w:r>
    </w:p>
    <w:p w14:paraId="2044FF78" w14:textId="77777777" w:rsidR="00D036E1" w:rsidRPr="00924AA7" w:rsidRDefault="00000000" w:rsidP="00714D2F">
      <w:pPr>
        <w:pStyle w:val="PargrafodaLista"/>
        <w:numPr>
          <w:ilvl w:val="1"/>
          <w:numId w:val="18"/>
        </w:numPr>
        <w:tabs>
          <w:tab w:val="left" w:pos="188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As quantidades de cada alimento deverão ser conferidas por meio de pesagem em balança. As quantidades a serem registradas no termo de recebimento deverão corresponder ao peso apresentado na balança, não podendo haver diferença inferior ou superior a 500 gramas.</w:t>
      </w:r>
    </w:p>
    <w:p w14:paraId="12096E65" w14:textId="32DDDCF6" w:rsidR="00D036E1" w:rsidRPr="00924AA7" w:rsidRDefault="00000000" w:rsidP="00714D2F">
      <w:pPr>
        <w:pStyle w:val="PargrafodaLista"/>
        <w:numPr>
          <w:ilvl w:val="1"/>
          <w:numId w:val="18"/>
        </w:numPr>
        <w:tabs>
          <w:tab w:val="left" w:pos="1981"/>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sz w:val="24"/>
          <w:szCs w:val="24"/>
        </w:rPr>
        <w:t>Os alimentos que, após a inspeção, estiverem em desacordo com as especificações e exigências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higiênico-sanitárias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estabelecidas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pela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legislação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vigente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Anvisa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Ministério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80"/>
          <w:sz w:val="24"/>
          <w:szCs w:val="24"/>
        </w:rPr>
        <w:t xml:space="preserve"> </w:t>
      </w:r>
      <w:r w:rsidRPr="00924AA7">
        <w:rPr>
          <w:rFonts w:ascii="Times New Roman" w:hAnsi="Times New Roman" w:cs="Times New Roman"/>
          <w:color w:val="162937"/>
          <w:sz w:val="24"/>
          <w:szCs w:val="24"/>
        </w:rPr>
        <w:t>Agricultura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Pecuária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serão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recebidos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pelo(a)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contratante.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deverá</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registrar,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termo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 xml:space="preserve">de recebimento, os alimentos em desacordo com a legislação vigente e informar sua substituição em até </w:t>
      </w:r>
      <w:r w:rsidR="006B72E0" w:rsidRPr="00924AA7">
        <w:rPr>
          <w:rFonts w:ascii="Times New Roman" w:hAnsi="Times New Roman" w:cs="Times New Roman"/>
          <w:color w:val="162937"/>
          <w:sz w:val="24"/>
          <w:szCs w:val="24"/>
        </w:rPr>
        <w:t>48 horas</w:t>
      </w:r>
      <w:r w:rsidRPr="00924AA7">
        <w:rPr>
          <w:rFonts w:ascii="Times New Roman" w:hAnsi="Times New Roman" w:cs="Times New Roman"/>
          <w:color w:val="162937"/>
          <w:sz w:val="24"/>
          <w:szCs w:val="24"/>
        </w:rPr>
        <w:t>, sem ônus para si, sob pena de aplicação de penalidades caso isto não ocorra. Após esse prazo, a contratante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será</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obrigada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receber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reposição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alimentos.</w:t>
      </w:r>
    </w:p>
    <w:p w14:paraId="0EDCDD54" w14:textId="77777777" w:rsidR="00D036E1" w:rsidRPr="00924AA7" w:rsidRDefault="00000000" w:rsidP="00714D2F">
      <w:pPr>
        <w:pStyle w:val="Corpodetexto"/>
        <w:tabs>
          <w:tab w:val="left" w:pos="11766"/>
        </w:tabs>
        <w:spacing w:before="0" w:line="276" w:lineRule="auto"/>
        <w:ind w:right="-29"/>
        <w:rPr>
          <w:rFonts w:ascii="Times New Roman" w:hAnsi="Times New Roman" w:cs="Times New Roman"/>
          <w:sz w:val="24"/>
          <w:szCs w:val="24"/>
        </w:rPr>
      </w:pPr>
      <w:r w:rsidRPr="00924AA7">
        <w:rPr>
          <w:rFonts w:ascii="Times New Roman" w:hAnsi="Times New Roman" w:cs="Times New Roman"/>
          <w:color w:val="162937"/>
          <w:w w:val="105"/>
          <w:sz w:val="24"/>
          <w:szCs w:val="24"/>
        </w:rPr>
        <w:t>a) Se o prazo estabelecido for insuficiente para o atendimento, deverá ser apresentada justificativa formal pelo(a) fornecedor(a), que poderá ser acolhida ou não. Não havendo a reposição do alimento, o(a) contratado(a) não receberá por</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esses itens.</w:t>
      </w:r>
    </w:p>
    <w:p w14:paraId="4A23A1AD" w14:textId="77777777" w:rsidR="00D036E1" w:rsidRPr="00924AA7" w:rsidRDefault="00000000" w:rsidP="00714D2F">
      <w:pPr>
        <w:pStyle w:val="PargrafodaLista"/>
        <w:numPr>
          <w:ilvl w:val="1"/>
          <w:numId w:val="18"/>
        </w:numPr>
        <w:tabs>
          <w:tab w:val="left" w:pos="1967"/>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Se houver entrega de alimentos orgânicos, esta deverá obedecer ao disposto na Lei nº 10.831, de 23 de dezembro de 2003, regulamentada pelo Decreto nº 6.323, de 27 de dezembro de 2007, para registro e renovação de registro de matérias-primas e alimentos de origem animal e vegetal</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orgânicos junto ao Ministério da Agricultura e Pecuária.</w:t>
      </w:r>
    </w:p>
    <w:p w14:paraId="53FE5299" w14:textId="1F5A536E" w:rsidR="00D036E1" w:rsidRPr="00924AA7" w:rsidRDefault="00000000" w:rsidP="00714D2F">
      <w:pPr>
        <w:pStyle w:val="PargrafodaLista"/>
        <w:numPr>
          <w:ilvl w:val="1"/>
          <w:numId w:val="18"/>
        </w:numPr>
        <w:tabs>
          <w:tab w:val="left" w:pos="2128"/>
          <w:tab w:val="left" w:pos="1261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 contratos pactuados entre o ente público e os(as) fornecedores(as) da agricultura familiar serão regidos pelas cláusulas e pelos preceitos de direito público, aplicando-se lhes, supletivamente, os princípios da teoria geral dos contratos e as disposições de direito privado, conforme a Lei</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2021.</w:t>
      </w:r>
    </w:p>
    <w:p w14:paraId="5EB38EDF" w14:textId="77777777" w:rsidR="00D036E1" w:rsidRPr="00924AA7" w:rsidRDefault="00000000" w:rsidP="00714D2F">
      <w:pPr>
        <w:pStyle w:val="PargrafodaLista"/>
        <w:numPr>
          <w:ilvl w:val="1"/>
          <w:numId w:val="18"/>
        </w:numPr>
        <w:tabs>
          <w:tab w:val="left" w:pos="1993"/>
          <w:tab w:val="left" w:pos="1261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Os contratos e seus aditamentos terão forma escrita e serão juntados ao processo que tiver dado origem à contratação, divulgados e mantidos à disposição do público em portal eletrônico oficial.</w:t>
      </w:r>
    </w:p>
    <w:p w14:paraId="297CF24E" w14:textId="77777777" w:rsidR="00D036E1" w:rsidRPr="00924AA7" w:rsidRDefault="00000000" w:rsidP="00714D2F">
      <w:pPr>
        <w:pStyle w:val="PargrafodaLista"/>
        <w:numPr>
          <w:ilvl w:val="1"/>
          <w:numId w:val="18"/>
        </w:numPr>
        <w:tabs>
          <w:tab w:val="left" w:pos="2029"/>
          <w:tab w:val="left" w:pos="12758"/>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Será admitida a forma eletrônica na celebração de contratos e de termos aditivos, e demais comunicações legais entre as partes.</w:t>
      </w:r>
    </w:p>
    <w:p w14:paraId="39686664" w14:textId="4BB9855F" w:rsidR="00D036E1" w:rsidRPr="00924AA7" w:rsidRDefault="00000000" w:rsidP="00714D2F">
      <w:pPr>
        <w:pStyle w:val="PargrafodaLista"/>
        <w:numPr>
          <w:ilvl w:val="1"/>
          <w:numId w:val="18"/>
        </w:numPr>
        <w:tabs>
          <w:tab w:val="left" w:pos="2042"/>
          <w:tab w:val="left" w:pos="12474"/>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Administração convocará regularmente o proponente vencedor para assinar o termo de contrato ou para aceitar ou retirar o instrumento equivalente, dentro do prazo de </w:t>
      </w:r>
      <w:r w:rsidR="006B72E0" w:rsidRPr="00924AA7">
        <w:rPr>
          <w:rFonts w:ascii="Times New Roman" w:hAnsi="Times New Roman" w:cs="Times New Roman"/>
          <w:color w:val="162937"/>
          <w:sz w:val="24"/>
          <w:szCs w:val="24"/>
        </w:rPr>
        <w:t>05 (cinco)</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w w:val="105"/>
          <w:sz w:val="24"/>
          <w:szCs w:val="24"/>
        </w:rPr>
        <w:t>dias, sob pena de decair</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direito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à</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contratação,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sem</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prejuízo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das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sanções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previstas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2021.</w:t>
      </w:r>
    </w:p>
    <w:p w14:paraId="752CCBD0" w14:textId="77777777" w:rsidR="00D036E1" w:rsidRPr="00924AA7" w:rsidRDefault="00000000" w:rsidP="00714D2F">
      <w:pPr>
        <w:pStyle w:val="PargrafodaLista"/>
        <w:numPr>
          <w:ilvl w:val="0"/>
          <w:numId w:val="8"/>
        </w:numPr>
        <w:tabs>
          <w:tab w:val="left" w:pos="1855"/>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 prazo de convocação poderá ser prorrogado uma vez, por igual período, mediante solicitação da parte durante seu transcurso, devidamente justificada, e desde que o motivo apresentado seja aceito pela Administração;</w:t>
      </w:r>
    </w:p>
    <w:p w14:paraId="5293E153" w14:textId="77777777" w:rsidR="00D036E1" w:rsidRPr="00924AA7" w:rsidRDefault="00000000" w:rsidP="00714D2F">
      <w:pPr>
        <w:pStyle w:val="PargrafodaLista"/>
        <w:numPr>
          <w:ilvl w:val="0"/>
          <w:numId w:val="8"/>
        </w:numPr>
        <w:tabs>
          <w:tab w:val="left" w:pos="1778"/>
          <w:tab w:val="left" w:pos="1261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será facultado à</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Administração, quando o convocado não assinar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o termo de contrato ou não aceitar ou não retirar o instrumento equivalente no prazo e nas condições estabelecidas, convocar os proponentes, na ordem de classificação, para a celebração do contrato nas condições propostas pelo proponente vencedor; e</w:t>
      </w:r>
    </w:p>
    <w:p w14:paraId="0E380340" w14:textId="77777777" w:rsidR="00D036E1" w:rsidRPr="00924AA7" w:rsidRDefault="00000000" w:rsidP="00714D2F">
      <w:pPr>
        <w:pStyle w:val="PargrafodaLista"/>
        <w:numPr>
          <w:ilvl w:val="0"/>
          <w:numId w:val="8"/>
        </w:numPr>
        <w:tabs>
          <w:tab w:val="left" w:pos="1785"/>
          <w:tab w:val="left" w:pos="12474"/>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decorrido o prazo de validade da proposta indicado no edital de compras sem convocação para a contratação, ficarão os proponentes liberados dos compromissos assumidos.</w:t>
      </w:r>
    </w:p>
    <w:p w14:paraId="15E1566A" w14:textId="77777777" w:rsidR="00D036E1" w:rsidRPr="00924AA7" w:rsidRDefault="00000000" w:rsidP="00235090">
      <w:pPr>
        <w:pStyle w:val="PargrafodaLista"/>
        <w:numPr>
          <w:ilvl w:val="1"/>
          <w:numId w:val="18"/>
        </w:numPr>
        <w:tabs>
          <w:tab w:val="left" w:pos="1985"/>
          <w:tab w:val="left" w:pos="12191"/>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Independentemente do prazo de duração, o contrato deverá conter cláusula que </w:t>
      </w:r>
      <w:r w:rsidRPr="00924AA7">
        <w:rPr>
          <w:rFonts w:ascii="Times New Roman" w:hAnsi="Times New Roman" w:cs="Times New Roman"/>
          <w:color w:val="162937"/>
          <w:sz w:val="24"/>
          <w:szCs w:val="24"/>
        </w:rPr>
        <w:t xml:space="preserve">estabeleça o índice de reajustamento de preço, com data-base vinculada à data do orçamento estimado, e </w:t>
      </w:r>
      <w:r w:rsidRPr="00924AA7">
        <w:rPr>
          <w:rFonts w:ascii="Times New Roman" w:hAnsi="Times New Roman" w:cs="Times New Roman"/>
          <w:color w:val="162937"/>
          <w:w w:val="110"/>
          <w:sz w:val="24"/>
          <w:szCs w:val="24"/>
        </w:rPr>
        <w:t>poderá</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ser</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w w:val="110"/>
          <w:sz w:val="24"/>
          <w:szCs w:val="24"/>
        </w:rPr>
        <w:t>estabelecido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mais</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um</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índice</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específico</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setorial,</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em</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conformidade</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com</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realidade</w:t>
      </w:r>
      <w:r w:rsidRPr="00924AA7">
        <w:rPr>
          <w:rFonts w:ascii="Times New Roman" w:hAnsi="Times New Roman" w:cs="Times New Roman"/>
          <w:color w:val="162937"/>
          <w:spacing w:val="-9"/>
          <w:w w:val="110"/>
          <w:sz w:val="24"/>
          <w:szCs w:val="24"/>
        </w:rPr>
        <w:t xml:space="preserve"> </w:t>
      </w:r>
      <w:r w:rsidRPr="00924AA7">
        <w:rPr>
          <w:rFonts w:ascii="Times New Roman" w:hAnsi="Times New Roman" w:cs="Times New Roman"/>
          <w:color w:val="162937"/>
          <w:w w:val="110"/>
          <w:sz w:val="24"/>
          <w:szCs w:val="24"/>
        </w:rPr>
        <w:t>de mercado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dos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respectivos</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insumos.</w:t>
      </w:r>
    </w:p>
    <w:p w14:paraId="2A38259E" w14:textId="1F136BD0" w:rsidR="00D036E1" w:rsidRPr="00924AA7" w:rsidRDefault="00000000" w:rsidP="00235090">
      <w:pPr>
        <w:pStyle w:val="PargrafodaLista"/>
        <w:numPr>
          <w:ilvl w:val="1"/>
          <w:numId w:val="18"/>
        </w:numPr>
        <w:tabs>
          <w:tab w:val="left" w:leader="dot" w:pos="1276"/>
          <w:tab w:val="left" w:pos="1985"/>
        </w:tabs>
        <w:spacing w:before="0" w:line="276" w:lineRule="auto"/>
        <w:ind w:left="0" w:firstLine="1418"/>
        <w:rPr>
          <w:rFonts w:ascii="Times New Roman" w:hAnsi="Times New Roman" w:cs="Times New Roman"/>
          <w:sz w:val="24"/>
          <w:szCs w:val="24"/>
        </w:rPr>
      </w:pPr>
      <w:r w:rsidRPr="00924AA7">
        <w:rPr>
          <w:rFonts w:ascii="Times New Roman" w:hAnsi="Times New Roman" w:cs="Times New Roman"/>
          <w:color w:val="162937"/>
          <w:spacing w:val="-2"/>
          <w:sz w:val="24"/>
          <w:szCs w:val="24"/>
        </w:rPr>
        <w:lastRenderedPageBreak/>
        <w:t>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prazo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de</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vigência</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da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2"/>
          <w:sz w:val="24"/>
          <w:szCs w:val="24"/>
        </w:rPr>
        <w:t>contratação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é</w:t>
      </w:r>
      <w:r w:rsidRPr="00924AA7">
        <w:rPr>
          <w:rFonts w:ascii="Times New Roman" w:hAnsi="Times New Roman" w:cs="Times New Roman"/>
          <w:color w:val="162937"/>
          <w:spacing w:val="-15"/>
          <w:sz w:val="24"/>
          <w:szCs w:val="24"/>
        </w:rPr>
        <w:t xml:space="preserve"> </w:t>
      </w:r>
      <w:r w:rsidR="006B72E0" w:rsidRPr="00924AA7">
        <w:rPr>
          <w:rFonts w:ascii="Times New Roman" w:hAnsi="Times New Roman" w:cs="Times New Roman"/>
          <w:color w:val="162937"/>
          <w:spacing w:val="-2"/>
          <w:sz w:val="24"/>
          <w:szCs w:val="24"/>
        </w:rPr>
        <w:t xml:space="preserve">até 31 de dezembro </w:t>
      </w:r>
      <w:r w:rsidR="00714D2F" w:rsidRPr="00924AA7">
        <w:rPr>
          <w:rFonts w:ascii="Times New Roman" w:hAnsi="Times New Roman" w:cs="Times New Roman"/>
          <w:color w:val="162937"/>
          <w:spacing w:val="-2"/>
          <w:sz w:val="24"/>
          <w:szCs w:val="24"/>
        </w:rPr>
        <w:t>de 2026</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forma</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pacing w:val="-5"/>
          <w:sz w:val="24"/>
          <w:szCs w:val="24"/>
        </w:rPr>
        <w:t>105</w:t>
      </w:r>
      <w:r w:rsidR="00714D2F"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Lei</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14.133,</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1º</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abril</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pacing w:val="-2"/>
          <w:sz w:val="24"/>
          <w:szCs w:val="24"/>
        </w:rPr>
        <w:t>2021.</w:t>
      </w:r>
    </w:p>
    <w:p w14:paraId="4707F04C" w14:textId="77777777" w:rsidR="00D036E1" w:rsidRPr="00924AA7" w:rsidRDefault="00000000" w:rsidP="00714D2F">
      <w:pPr>
        <w:pStyle w:val="Corpodetexto"/>
        <w:tabs>
          <w:tab w:val="left" w:pos="11482"/>
        </w:tabs>
        <w:spacing w:before="0" w:line="276" w:lineRule="auto"/>
        <w:ind w:right="-29"/>
        <w:rPr>
          <w:rFonts w:ascii="Times New Roman" w:hAnsi="Times New Roman" w:cs="Times New Roman"/>
          <w:sz w:val="24"/>
          <w:szCs w:val="24"/>
        </w:rPr>
      </w:pPr>
      <w:r w:rsidRPr="00924AA7">
        <w:rPr>
          <w:rFonts w:ascii="Times New Roman" w:hAnsi="Times New Roman" w:cs="Times New Roman"/>
          <w:color w:val="162937"/>
          <w:sz w:val="24"/>
          <w:szCs w:val="24"/>
        </w:rPr>
        <w:t>a) o prazo de vigência será automaticamente prorrogado, independentemente de termo aditivo, quando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objeto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for</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concluído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período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firmado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acima,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ressalvadas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providências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cabíveis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 xml:space="preserve">caso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culpa</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contratado,</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previstas</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neste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instrumento.</w:t>
      </w:r>
    </w:p>
    <w:p w14:paraId="169A5B8B" w14:textId="77777777" w:rsidR="00D036E1" w:rsidRPr="00924AA7" w:rsidRDefault="00000000" w:rsidP="00714D2F">
      <w:pPr>
        <w:pStyle w:val="PargrafodaLista"/>
        <w:numPr>
          <w:ilvl w:val="1"/>
          <w:numId w:val="18"/>
        </w:numPr>
        <w:tabs>
          <w:tab w:val="left" w:pos="2101"/>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 contrato deverá ser executado fielmente pelas partes, de acordo com as cláusulas avençadas e as normas da Lei nº 14.133, de 1º de abril de 2021, e cada parte responderá pelas consequências de sua inexecução total ou parcial.</w:t>
      </w:r>
    </w:p>
    <w:p w14:paraId="3AB6A55C" w14:textId="77777777" w:rsidR="00D036E1" w:rsidRPr="00924AA7" w:rsidRDefault="00000000" w:rsidP="00714D2F">
      <w:pPr>
        <w:pStyle w:val="Corpodetexto"/>
        <w:tabs>
          <w:tab w:val="left" w:pos="12616"/>
        </w:tabs>
        <w:spacing w:before="0" w:line="276" w:lineRule="auto"/>
        <w:ind w:right="-29"/>
        <w:rPr>
          <w:rFonts w:ascii="Times New Roman" w:hAnsi="Times New Roman" w:cs="Times New Roman"/>
          <w:sz w:val="24"/>
          <w:szCs w:val="24"/>
        </w:rPr>
      </w:pPr>
      <w:r w:rsidRPr="00924AA7">
        <w:rPr>
          <w:rFonts w:ascii="Times New Roman" w:hAnsi="Times New Roman" w:cs="Times New Roman"/>
          <w:color w:val="162937"/>
          <w:w w:val="105"/>
          <w:sz w:val="24"/>
          <w:szCs w:val="24"/>
        </w:rPr>
        <w:t>a) é proibido à Administração retardar imotivadamente a execução de obra ou serviço, ou de suas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parcelas,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inclusive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hipótese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posse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respectivo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chefe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Poder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Executivo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novo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titular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no órgão ou entidade contratante.</w:t>
      </w:r>
    </w:p>
    <w:p w14:paraId="0BF2874D" w14:textId="77777777" w:rsidR="00D036E1" w:rsidRPr="00924AA7" w:rsidRDefault="00000000" w:rsidP="00714D2F">
      <w:pPr>
        <w:pStyle w:val="PargrafodaLista"/>
        <w:numPr>
          <w:ilvl w:val="1"/>
          <w:numId w:val="18"/>
        </w:numPr>
        <w:tabs>
          <w:tab w:val="left" w:pos="2035"/>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execução do contrato deverá ser acompanhada e fiscalizada por um ou mais fiscais do contrato, representantes da Administração especialmente designados, ou pelos respectivos substitutos, permitida a contratação de terceiros para assisti-los e subsidiá-los com informações pertinentes a essa </w:t>
      </w:r>
      <w:r w:rsidRPr="00924AA7">
        <w:rPr>
          <w:rFonts w:ascii="Times New Roman" w:hAnsi="Times New Roman" w:cs="Times New Roman"/>
          <w:color w:val="162937"/>
          <w:spacing w:val="-2"/>
          <w:w w:val="105"/>
          <w:sz w:val="24"/>
          <w:szCs w:val="24"/>
        </w:rPr>
        <w:t>atribuição.</w:t>
      </w:r>
    </w:p>
    <w:p w14:paraId="723D5662" w14:textId="77777777" w:rsidR="00D036E1" w:rsidRPr="00924AA7" w:rsidRDefault="00000000" w:rsidP="00714D2F">
      <w:pPr>
        <w:pStyle w:val="PargrafodaLista"/>
        <w:numPr>
          <w:ilvl w:val="1"/>
          <w:numId w:val="18"/>
        </w:numPr>
        <w:tabs>
          <w:tab w:val="left" w:pos="2104"/>
          <w:tab w:val="left" w:pos="12616"/>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São partes integrantes do contrato a ser assinado, como se transcritos estivessem, o presente Edital, seus anexos e quaisquer complementos, os documentos, propostas e informações apresentadas pelos fornecedores da agricultura familiar e que deram suporte a classificação da Chamada </w:t>
      </w:r>
      <w:r w:rsidRPr="00924AA7">
        <w:rPr>
          <w:rFonts w:ascii="Times New Roman" w:hAnsi="Times New Roman" w:cs="Times New Roman"/>
          <w:color w:val="162937"/>
          <w:spacing w:val="-2"/>
          <w:w w:val="105"/>
          <w:sz w:val="24"/>
          <w:szCs w:val="24"/>
        </w:rPr>
        <w:t>Pública.</w:t>
      </w:r>
    </w:p>
    <w:p w14:paraId="3627DD65" w14:textId="77777777" w:rsidR="00D036E1" w:rsidRPr="00924AA7" w:rsidRDefault="00000000" w:rsidP="00714D2F">
      <w:pPr>
        <w:pStyle w:val="PargrafodaLista"/>
        <w:numPr>
          <w:ilvl w:val="1"/>
          <w:numId w:val="18"/>
        </w:numPr>
        <w:tabs>
          <w:tab w:val="left" w:pos="2109"/>
          <w:tab w:val="left" w:pos="12474"/>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Os fornecedores da agricultura familiar vencedores do certame devem manter, até o </w:t>
      </w:r>
      <w:r w:rsidRPr="00924AA7">
        <w:rPr>
          <w:rFonts w:ascii="Times New Roman" w:hAnsi="Times New Roman" w:cs="Times New Roman"/>
          <w:color w:val="162937"/>
          <w:sz w:val="24"/>
          <w:szCs w:val="24"/>
        </w:rPr>
        <w:t xml:space="preserve">cumprimento final de sua obrigação, todas as condições de habilitação e qualificação exigidas no Edital de </w:t>
      </w:r>
      <w:r w:rsidRPr="00924AA7">
        <w:rPr>
          <w:rFonts w:ascii="Times New Roman" w:hAnsi="Times New Roman" w:cs="Times New Roman"/>
          <w:color w:val="162937"/>
          <w:w w:val="110"/>
          <w:sz w:val="24"/>
          <w:szCs w:val="24"/>
        </w:rPr>
        <w:t>Chamada Pública, devendo comunicar imediatamente à contratante qualquer alteração que possa comprometer o objeto contratado.</w:t>
      </w:r>
    </w:p>
    <w:p w14:paraId="326545D5" w14:textId="51C51930" w:rsidR="00D036E1" w:rsidRPr="00924AA7" w:rsidRDefault="00000000" w:rsidP="00714D2F">
      <w:pPr>
        <w:pStyle w:val="PargrafodaLista"/>
        <w:numPr>
          <w:ilvl w:val="1"/>
          <w:numId w:val="18"/>
        </w:numPr>
        <w:tabs>
          <w:tab w:val="left" w:pos="2183"/>
          <w:tab w:val="left" w:pos="1204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É vedada a subcontratação do objeto desse Edital de Chamada Pública, ou seja, a produção dos alimentos deve ser própria de cada fornecedor da agricultura familiar inserido no projeto de venda e contratado.</w:t>
      </w:r>
    </w:p>
    <w:p w14:paraId="1164303D" w14:textId="77777777" w:rsidR="00714D2F" w:rsidRPr="00924AA7" w:rsidRDefault="00714D2F" w:rsidP="00714D2F">
      <w:pPr>
        <w:pStyle w:val="PargrafodaLista"/>
        <w:tabs>
          <w:tab w:val="left" w:pos="2183"/>
          <w:tab w:val="left" w:pos="12049"/>
        </w:tabs>
        <w:spacing w:before="0" w:line="276" w:lineRule="auto"/>
        <w:ind w:left="1463" w:right="-29" w:firstLine="0"/>
        <w:rPr>
          <w:rFonts w:ascii="Times New Roman" w:hAnsi="Times New Roman" w:cs="Times New Roman"/>
          <w:sz w:val="24"/>
          <w:szCs w:val="24"/>
        </w:rPr>
      </w:pPr>
    </w:p>
    <w:p w14:paraId="7234C38F" w14:textId="77777777" w:rsidR="00D036E1" w:rsidRPr="00924AA7" w:rsidRDefault="00000000" w:rsidP="00714D2F">
      <w:pPr>
        <w:pStyle w:val="PargrafodaLista"/>
        <w:numPr>
          <w:ilvl w:val="0"/>
          <w:numId w:val="18"/>
        </w:numPr>
        <w:tabs>
          <w:tab w:val="left" w:pos="1890"/>
          <w:tab w:val="left" w:pos="13041"/>
        </w:tabs>
        <w:spacing w:before="0" w:line="276" w:lineRule="auto"/>
        <w:ind w:left="1890" w:hanging="427"/>
        <w:rPr>
          <w:rFonts w:ascii="Times New Roman" w:hAnsi="Times New Roman" w:cs="Times New Roman"/>
          <w:b/>
          <w:bCs/>
          <w:sz w:val="24"/>
          <w:szCs w:val="24"/>
        </w:rPr>
      </w:pPr>
      <w:r w:rsidRPr="00924AA7">
        <w:rPr>
          <w:rFonts w:ascii="Times New Roman" w:hAnsi="Times New Roman" w:cs="Times New Roman"/>
          <w:b/>
          <w:bCs/>
          <w:color w:val="162937"/>
          <w:sz w:val="24"/>
          <w:szCs w:val="24"/>
        </w:rPr>
        <w:t>Pagamento</w:t>
      </w:r>
      <w:r w:rsidRPr="00924AA7">
        <w:rPr>
          <w:rFonts w:ascii="Times New Roman" w:hAnsi="Times New Roman" w:cs="Times New Roman"/>
          <w:b/>
          <w:bCs/>
          <w:color w:val="162937"/>
          <w:spacing w:val="32"/>
          <w:sz w:val="24"/>
          <w:szCs w:val="24"/>
        </w:rPr>
        <w:t xml:space="preserve"> </w:t>
      </w:r>
      <w:r w:rsidRPr="00924AA7">
        <w:rPr>
          <w:rFonts w:ascii="Times New Roman" w:hAnsi="Times New Roman" w:cs="Times New Roman"/>
          <w:b/>
          <w:bCs/>
          <w:color w:val="162937"/>
          <w:sz w:val="24"/>
          <w:szCs w:val="24"/>
        </w:rPr>
        <w:t>dos(as)</w:t>
      </w:r>
      <w:r w:rsidRPr="00924AA7">
        <w:rPr>
          <w:rFonts w:ascii="Times New Roman" w:hAnsi="Times New Roman" w:cs="Times New Roman"/>
          <w:b/>
          <w:bCs/>
          <w:color w:val="162937"/>
          <w:spacing w:val="33"/>
          <w:sz w:val="24"/>
          <w:szCs w:val="24"/>
        </w:rPr>
        <w:t xml:space="preserve"> </w:t>
      </w:r>
      <w:r w:rsidRPr="00924AA7">
        <w:rPr>
          <w:rFonts w:ascii="Times New Roman" w:hAnsi="Times New Roman" w:cs="Times New Roman"/>
          <w:b/>
          <w:bCs/>
          <w:color w:val="162937"/>
          <w:sz w:val="24"/>
          <w:szCs w:val="24"/>
        </w:rPr>
        <w:t>fornecedores(as)</w:t>
      </w:r>
      <w:r w:rsidRPr="00924AA7">
        <w:rPr>
          <w:rFonts w:ascii="Times New Roman" w:hAnsi="Times New Roman" w:cs="Times New Roman"/>
          <w:b/>
          <w:bCs/>
          <w:color w:val="162937"/>
          <w:spacing w:val="33"/>
          <w:sz w:val="24"/>
          <w:szCs w:val="24"/>
        </w:rPr>
        <w:t xml:space="preserve"> </w:t>
      </w:r>
      <w:r w:rsidRPr="00924AA7">
        <w:rPr>
          <w:rFonts w:ascii="Times New Roman" w:hAnsi="Times New Roman" w:cs="Times New Roman"/>
          <w:b/>
          <w:bCs/>
          <w:color w:val="162937"/>
          <w:sz w:val="24"/>
          <w:szCs w:val="24"/>
        </w:rPr>
        <w:t>do</w:t>
      </w:r>
      <w:r w:rsidRPr="00924AA7">
        <w:rPr>
          <w:rFonts w:ascii="Times New Roman" w:hAnsi="Times New Roman" w:cs="Times New Roman"/>
          <w:b/>
          <w:bCs/>
          <w:color w:val="162937"/>
          <w:spacing w:val="32"/>
          <w:sz w:val="24"/>
          <w:szCs w:val="24"/>
        </w:rPr>
        <w:t xml:space="preserve"> </w:t>
      </w:r>
      <w:r w:rsidRPr="00924AA7">
        <w:rPr>
          <w:rFonts w:ascii="Times New Roman" w:hAnsi="Times New Roman" w:cs="Times New Roman"/>
          <w:b/>
          <w:bCs/>
          <w:color w:val="162937"/>
          <w:spacing w:val="-2"/>
          <w:sz w:val="24"/>
          <w:szCs w:val="24"/>
        </w:rPr>
        <w:t>PNAE.</w:t>
      </w:r>
    </w:p>
    <w:p w14:paraId="2CC31825" w14:textId="04D51EEA" w:rsidR="00D036E1" w:rsidRPr="00924AA7" w:rsidRDefault="00000000" w:rsidP="00714D2F">
      <w:pPr>
        <w:pStyle w:val="PargrafodaLista"/>
        <w:numPr>
          <w:ilvl w:val="1"/>
          <w:numId w:val="18"/>
        </w:numPr>
        <w:tabs>
          <w:tab w:val="left" w:pos="1463"/>
        </w:tabs>
        <w:spacing w:before="0" w:line="276" w:lineRule="auto"/>
        <w:ind w:left="0" w:firstLine="1463"/>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pagamento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realizado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até</w:t>
      </w:r>
      <w:r w:rsidRPr="00924AA7">
        <w:rPr>
          <w:rFonts w:ascii="Times New Roman" w:hAnsi="Times New Roman" w:cs="Times New Roman"/>
          <w:color w:val="162937"/>
          <w:spacing w:val="74"/>
          <w:w w:val="105"/>
          <w:sz w:val="24"/>
          <w:szCs w:val="24"/>
        </w:rPr>
        <w:t xml:space="preserve"> </w:t>
      </w:r>
      <w:r w:rsidR="006B72E0" w:rsidRPr="00924AA7">
        <w:rPr>
          <w:rFonts w:ascii="Times New Roman" w:hAnsi="Times New Roman" w:cs="Times New Roman"/>
          <w:color w:val="162937"/>
          <w:spacing w:val="74"/>
          <w:w w:val="105"/>
          <w:sz w:val="24"/>
          <w:szCs w:val="24"/>
        </w:rPr>
        <w:t>15(quinze)</w:t>
      </w:r>
      <w:r w:rsidRPr="00924AA7">
        <w:rPr>
          <w:rFonts w:ascii="Times New Roman" w:hAnsi="Times New Roman" w:cs="Times New Roman"/>
          <w:color w:val="162937"/>
          <w:w w:val="105"/>
          <w:sz w:val="24"/>
          <w:szCs w:val="24"/>
        </w:rPr>
        <w:t>dias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após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última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entrega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mês,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através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depósito</w:t>
      </w:r>
      <w:r w:rsidR="00714D2F"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sz w:val="24"/>
          <w:szCs w:val="24"/>
        </w:rPr>
        <w:t>em</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bancária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contratado(a),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conforme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informado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projeto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venda,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mediante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apresentação</w:t>
      </w:r>
      <w:r w:rsidRPr="00924AA7">
        <w:rPr>
          <w:rFonts w:ascii="Times New Roman" w:hAnsi="Times New Roman" w:cs="Times New Roman"/>
          <w:color w:val="162937"/>
          <w:spacing w:val="80"/>
          <w:w w:val="110"/>
          <w:sz w:val="24"/>
          <w:szCs w:val="24"/>
        </w:rPr>
        <w:t xml:space="preserve"> </w:t>
      </w:r>
      <w:r w:rsidRPr="00924AA7">
        <w:rPr>
          <w:rFonts w:ascii="Times New Roman" w:hAnsi="Times New Roman" w:cs="Times New Roman"/>
          <w:color w:val="162937"/>
          <w:w w:val="110"/>
          <w:sz w:val="24"/>
          <w:szCs w:val="24"/>
        </w:rPr>
        <w:t>de documento fiscal correspondente ao fornecimento efetuado, vedada à antecipação de pagamento, para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cada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faturamento.</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Os</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documentos</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fiscais</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que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trata</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este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artigo</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devem</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ser</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emitidos</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em</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nome</w:t>
      </w:r>
      <w:r w:rsidRPr="00924AA7">
        <w:rPr>
          <w:rFonts w:ascii="Times New Roman" w:hAnsi="Times New Roman" w:cs="Times New Roman"/>
          <w:color w:val="162937"/>
          <w:spacing w:val="-13"/>
          <w:w w:val="110"/>
          <w:sz w:val="24"/>
          <w:szCs w:val="24"/>
        </w:rPr>
        <w:t xml:space="preserve"> </w:t>
      </w:r>
      <w:r w:rsidRPr="00924AA7">
        <w:rPr>
          <w:rFonts w:ascii="Times New Roman" w:hAnsi="Times New Roman" w:cs="Times New Roman"/>
          <w:color w:val="162937"/>
          <w:w w:val="110"/>
          <w:sz w:val="24"/>
          <w:szCs w:val="24"/>
        </w:rPr>
        <w:t xml:space="preserve">da </w:t>
      </w:r>
      <w:r w:rsidRPr="00924AA7">
        <w:rPr>
          <w:rFonts w:ascii="Times New Roman" w:hAnsi="Times New Roman" w:cs="Times New Roman"/>
          <w:color w:val="162937"/>
          <w:sz w:val="24"/>
          <w:szCs w:val="24"/>
        </w:rPr>
        <w:t>EEx e identificados com o nome do FNDE e do PNAE.</w:t>
      </w:r>
    </w:p>
    <w:p w14:paraId="53820826" w14:textId="77777777" w:rsidR="00D036E1" w:rsidRPr="00924AA7" w:rsidRDefault="00000000" w:rsidP="00714D2F">
      <w:pPr>
        <w:pStyle w:val="PargrafodaLista"/>
        <w:numPr>
          <w:ilvl w:val="1"/>
          <w:numId w:val="18"/>
        </w:numPr>
        <w:tabs>
          <w:tab w:val="left" w:pos="2094"/>
          <w:tab w:val="left" w:pos="1204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Fica vedado o atraso no pagamento dos(as) contratados(as), uma vez que o repasse do recurso federal</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realizado pelo FNDE é mensal, salvo atraso deste órgão federal.</w:t>
      </w:r>
    </w:p>
    <w:p w14:paraId="3E7F894C" w14:textId="77777777" w:rsidR="00D036E1" w:rsidRPr="00924AA7" w:rsidRDefault="00000000" w:rsidP="00714D2F">
      <w:pPr>
        <w:pStyle w:val="PargrafodaLista"/>
        <w:numPr>
          <w:ilvl w:val="1"/>
          <w:numId w:val="18"/>
        </w:numPr>
        <w:tabs>
          <w:tab w:val="left" w:pos="2186"/>
          <w:tab w:val="left" w:pos="1119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Fica vedada a solicitação de documentação aos contratados como condição de pagamento ou regularidade fiscal junto a EEx, uma vez que, toda documentação já fora apresentada no procedimento de habilitação.</w:t>
      </w:r>
    </w:p>
    <w:p w14:paraId="3DC30D3D" w14:textId="55476BC7" w:rsidR="00D036E1" w:rsidRPr="00924AA7" w:rsidRDefault="00000000" w:rsidP="00714D2F">
      <w:pPr>
        <w:pStyle w:val="PargrafodaLista"/>
        <w:numPr>
          <w:ilvl w:val="1"/>
          <w:numId w:val="18"/>
        </w:numPr>
        <w:tabs>
          <w:tab w:val="left" w:pos="2050"/>
          <w:tab w:val="left" w:pos="12333"/>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Nos casos em que o agricultor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familiar, o empreendedor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familiar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rural</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ou suas organizações ainda não estiverem aptos a receber pagamento por meio de cartão magnético, será permitido à EEx e/ou à</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UEx</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realizar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transferência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bancária,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meio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Conta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Cartão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PNAE,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conforme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49,</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5º,</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Resolução do FNDE nº 6/2020, (ou aquela que venha a substitui-la).</w:t>
      </w:r>
    </w:p>
    <w:p w14:paraId="2FFE81C4" w14:textId="77777777" w:rsidR="00714D2F" w:rsidRPr="00924AA7" w:rsidRDefault="00714D2F" w:rsidP="00714D2F">
      <w:pPr>
        <w:pStyle w:val="PargrafodaLista"/>
        <w:tabs>
          <w:tab w:val="left" w:pos="2050"/>
          <w:tab w:val="left" w:pos="12333"/>
        </w:tabs>
        <w:spacing w:before="0" w:line="276" w:lineRule="auto"/>
        <w:ind w:left="1463" w:right="-29" w:firstLine="0"/>
        <w:rPr>
          <w:rFonts w:ascii="Times New Roman" w:hAnsi="Times New Roman" w:cs="Times New Roman"/>
          <w:sz w:val="24"/>
          <w:szCs w:val="24"/>
        </w:rPr>
      </w:pPr>
    </w:p>
    <w:p w14:paraId="7EDFB4D3" w14:textId="77777777" w:rsidR="00D036E1" w:rsidRPr="00924AA7" w:rsidRDefault="00000000" w:rsidP="00F52A0A">
      <w:pPr>
        <w:pStyle w:val="PargrafodaLista"/>
        <w:numPr>
          <w:ilvl w:val="0"/>
          <w:numId w:val="18"/>
        </w:numPr>
        <w:tabs>
          <w:tab w:val="left" w:pos="1823"/>
        </w:tabs>
        <w:spacing w:before="0" w:line="276" w:lineRule="auto"/>
        <w:ind w:left="1823" w:hanging="360"/>
        <w:rPr>
          <w:rFonts w:ascii="Times New Roman" w:hAnsi="Times New Roman" w:cs="Times New Roman"/>
          <w:b/>
          <w:bCs/>
          <w:sz w:val="24"/>
          <w:szCs w:val="24"/>
        </w:rPr>
      </w:pPr>
      <w:r w:rsidRPr="00924AA7">
        <w:rPr>
          <w:rFonts w:ascii="Times New Roman" w:hAnsi="Times New Roman" w:cs="Times New Roman"/>
          <w:b/>
          <w:bCs/>
          <w:color w:val="162937"/>
          <w:sz w:val="24"/>
          <w:szCs w:val="24"/>
        </w:rPr>
        <w:t>Das</w:t>
      </w:r>
      <w:r w:rsidRPr="00924AA7">
        <w:rPr>
          <w:rFonts w:ascii="Times New Roman" w:hAnsi="Times New Roman" w:cs="Times New Roman"/>
          <w:b/>
          <w:bCs/>
          <w:color w:val="162937"/>
          <w:spacing w:val="25"/>
          <w:sz w:val="24"/>
          <w:szCs w:val="24"/>
        </w:rPr>
        <w:t xml:space="preserve"> </w:t>
      </w:r>
      <w:r w:rsidRPr="00924AA7">
        <w:rPr>
          <w:rFonts w:ascii="Times New Roman" w:hAnsi="Times New Roman" w:cs="Times New Roman"/>
          <w:b/>
          <w:bCs/>
          <w:color w:val="162937"/>
          <w:sz w:val="24"/>
          <w:szCs w:val="24"/>
        </w:rPr>
        <w:t>disposições</w:t>
      </w:r>
      <w:r w:rsidRPr="00924AA7">
        <w:rPr>
          <w:rFonts w:ascii="Times New Roman" w:hAnsi="Times New Roman" w:cs="Times New Roman"/>
          <w:b/>
          <w:bCs/>
          <w:color w:val="162937"/>
          <w:spacing w:val="25"/>
          <w:sz w:val="24"/>
          <w:szCs w:val="24"/>
        </w:rPr>
        <w:t xml:space="preserve"> </w:t>
      </w:r>
      <w:r w:rsidRPr="00924AA7">
        <w:rPr>
          <w:rFonts w:ascii="Times New Roman" w:hAnsi="Times New Roman" w:cs="Times New Roman"/>
          <w:b/>
          <w:bCs/>
          <w:color w:val="162937"/>
          <w:spacing w:val="-2"/>
          <w:sz w:val="24"/>
          <w:szCs w:val="24"/>
        </w:rPr>
        <w:t>gerais.</w:t>
      </w:r>
    </w:p>
    <w:p w14:paraId="6728F06C" w14:textId="77777777" w:rsidR="00D036E1" w:rsidRPr="00924AA7" w:rsidRDefault="00000000" w:rsidP="004E5ABE">
      <w:pPr>
        <w:pStyle w:val="PargrafodaLista"/>
        <w:numPr>
          <w:ilvl w:val="1"/>
          <w:numId w:val="18"/>
        </w:numPr>
        <w:tabs>
          <w:tab w:val="left" w:pos="2055"/>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Quaisquer atos ou ações praticadas por empregados, prepostos ou contratados da contratante, que resultarem em qualquer espécie de dano ou prejuízo para a Administração Pública e/ou para terceiros, serão de exclusiva responsabilidade da contratada.</w:t>
      </w:r>
    </w:p>
    <w:p w14:paraId="289C3D1F" w14:textId="77777777" w:rsidR="00D036E1" w:rsidRPr="00924AA7" w:rsidRDefault="00000000" w:rsidP="004E5ABE">
      <w:pPr>
        <w:pStyle w:val="PargrafodaLista"/>
        <w:numPr>
          <w:ilvl w:val="1"/>
          <w:numId w:val="18"/>
        </w:numPr>
        <w:tabs>
          <w:tab w:val="left" w:pos="1990"/>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São de responsabilidade da contratada eventuais demandas judiciais de qualquer</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natureza, contra ela ajuizadas, relacionadas ao presente Edital</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e à execução do contrato.</w:t>
      </w:r>
    </w:p>
    <w:p w14:paraId="4E931BEC" w14:textId="112EE8AB" w:rsidR="00D036E1" w:rsidRPr="00924AA7" w:rsidRDefault="00000000" w:rsidP="004E5ABE">
      <w:pPr>
        <w:pStyle w:val="PargrafodaLista"/>
        <w:numPr>
          <w:ilvl w:val="1"/>
          <w:numId w:val="18"/>
        </w:numPr>
        <w:tabs>
          <w:tab w:val="left" w:pos="204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Todo procedimento de compra da agricultura familiar para o PNAE já foi analisado e aprovado pela Procuradoria Federal do FNDE, conforme o art. 29 ao 39 da Resolução FNDE nº 6/2020, inclusive</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modelos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anexo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VIII</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aqueles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substituírem),</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sendo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assim,</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dispensável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análise</w:t>
      </w:r>
      <w:r w:rsidR="0027686B" w:rsidRPr="00924AA7">
        <w:rPr>
          <w:rFonts w:ascii="Times New Roman" w:hAnsi="Times New Roman" w:cs="Times New Roman"/>
          <w:color w:val="162937"/>
          <w:w w:val="105"/>
          <w:sz w:val="24"/>
          <w:szCs w:val="24"/>
        </w:rPr>
        <w:t xml:space="preserve"> </w:t>
      </w:r>
      <w:r w:rsidRPr="00924AA7">
        <w:rPr>
          <w:rFonts w:ascii="Times New Roman" w:hAnsi="Times New Roman" w:cs="Times New Roman"/>
          <w:color w:val="162937"/>
          <w:w w:val="105"/>
          <w:sz w:val="24"/>
          <w:szCs w:val="24"/>
        </w:rPr>
        <w:t>jurídica da EEx, pois constitui ato da autoridade jurídica máxima competente, que considera de baixa complexidade a contratação, a utilização de minuta de edital, pesquisa de preço, projeto de venda e instrumento de contrato, previamente padronizados pelo órgão de assessoramento jurídico federal, conforme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53,</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5º,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2021.</w:t>
      </w:r>
    </w:p>
    <w:p w14:paraId="7CA2FA22" w14:textId="77777777" w:rsidR="00D036E1" w:rsidRPr="00924AA7" w:rsidRDefault="00000000" w:rsidP="004E5ABE">
      <w:pPr>
        <w:pStyle w:val="PargrafodaLista"/>
        <w:numPr>
          <w:ilvl w:val="1"/>
          <w:numId w:val="18"/>
        </w:numPr>
        <w:tabs>
          <w:tab w:val="left" w:pos="1987"/>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sz w:val="24"/>
          <w:szCs w:val="24"/>
        </w:rPr>
        <w:t>É facultado à comissão ou à autoridade superior, em qualquer fase desta Chamada Pública, promover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diligência</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destinada</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esclarecer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ou</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complementar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instrução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processo.</w:t>
      </w:r>
    </w:p>
    <w:p w14:paraId="1362DC8C" w14:textId="77777777" w:rsidR="00D036E1" w:rsidRPr="00924AA7" w:rsidRDefault="00000000" w:rsidP="004E5ABE">
      <w:pPr>
        <w:pStyle w:val="PargrafodaLista"/>
        <w:numPr>
          <w:ilvl w:val="1"/>
          <w:numId w:val="18"/>
        </w:numPr>
        <w:tabs>
          <w:tab w:val="left" w:pos="205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 EEx poderá revogar a presente Chamada Pública por razões de interesse público decorrente de fato superveniente devidamente comprovado, pertinente e suficiente para justificar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 xml:space="preserve">o ato, ou anulá-lo por ilegalidade, de ofício ou por provocação de terceiros, mediante parecer escrito e devidamente </w:t>
      </w:r>
      <w:r w:rsidRPr="00924AA7">
        <w:rPr>
          <w:rFonts w:ascii="Times New Roman" w:hAnsi="Times New Roman" w:cs="Times New Roman"/>
          <w:color w:val="162937"/>
          <w:spacing w:val="-2"/>
          <w:w w:val="105"/>
          <w:sz w:val="24"/>
          <w:szCs w:val="24"/>
        </w:rPr>
        <w:t>fundamentado.</w:t>
      </w:r>
    </w:p>
    <w:p w14:paraId="52B39371" w14:textId="77777777" w:rsidR="00D036E1" w:rsidRPr="00924AA7" w:rsidRDefault="00000000" w:rsidP="004E5ABE">
      <w:pPr>
        <w:pStyle w:val="PargrafodaLista"/>
        <w:numPr>
          <w:ilvl w:val="1"/>
          <w:numId w:val="18"/>
        </w:numPr>
        <w:tabs>
          <w:tab w:val="left" w:pos="2044"/>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Na contagem dos prazos, excluir-se-á o dia do início e incluir-se-á o do vencimento, e </w:t>
      </w:r>
      <w:r w:rsidRPr="00924AA7">
        <w:rPr>
          <w:rFonts w:ascii="Times New Roman" w:hAnsi="Times New Roman" w:cs="Times New Roman"/>
          <w:color w:val="162937"/>
          <w:sz w:val="24"/>
          <w:szCs w:val="24"/>
        </w:rPr>
        <w:t>considerar-se-ão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os</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dias</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consecutivos,</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exceto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quando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for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explicitamente</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disposto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em</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contrário.</w:t>
      </w:r>
    </w:p>
    <w:p w14:paraId="4E2C32D0" w14:textId="06DDA0D0" w:rsidR="00D036E1" w:rsidRPr="00924AA7" w:rsidRDefault="00000000" w:rsidP="004E5ABE">
      <w:pPr>
        <w:pStyle w:val="PargrafodaLista"/>
        <w:numPr>
          <w:ilvl w:val="1"/>
          <w:numId w:val="18"/>
        </w:numPr>
        <w:tabs>
          <w:tab w:val="left" w:pos="2023"/>
          <w:tab w:val="left" w:leader="dot" w:pos="7519"/>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O presente edital e seus anexos, bem como todo o processo de compra por meio de chamada pública estão disponíveis pelo portal</w:t>
      </w:r>
      <w:r w:rsidR="00804AF7" w:rsidRPr="00924AA7">
        <w:rPr>
          <w:rFonts w:ascii="Times New Roman" w:hAnsi="Times New Roman" w:cs="Times New Roman"/>
          <w:color w:val="162937"/>
          <w:w w:val="105"/>
          <w:sz w:val="24"/>
          <w:szCs w:val="24"/>
        </w:rPr>
        <w:t xml:space="preserve"> www.pontepreta.rs.gov.br,</w:t>
      </w:r>
      <w:r w:rsidRPr="00924AA7">
        <w:rPr>
          <w:rFonts w:ascii="Times New Roman" w:hAnsi="Times New Roman" w:cs="Times New Roman"/>
          <w:color w:val="162937"/>
          <w:w w:val="105"/>
          <w:sz w:val="24"/>
          <w:szCs w:val="24"/>
        </w:rPr>
        <w:t xml:space="preserve"> para visualização e cópias.</w:t>
      </w:r>
    </w:p>
    <w:p w14:paraId="10A62A76" w14:textId="77777777" w:rsidR="00D036E1" w:rsidRPr="00924AA7" w:rsidRDefault="00000000" w:rsidP="004E5ABE">
      <w:pPr>
        <w:pStyle w:val="PargrafodaLista"/>
        <w:numPr>
          <w:ilvl w:val="1"/>
          <w:numId w:val="18"/>
        </w:numPr>
        <w:tabs>
          <w:tab w:val="left" w:pos="2040"/>
        </w:tabs>
        <w:spacing w:before="0" w:line="276" w:lineRule="auto"/>
        <w:ind w:right="-29" w:firstLine="1350"/>
        <w:rPr>
          <w:rFonts w:ascii="Times New Roman" w:hAnsi="Times New Roman" w:cs="Times New Roman"/>
          <w:sz w:val="24"/>
          <w:szCs w:val="24"/>
        </w:rPr>
      </w:pPr>
      <w:r w:rsidRPr="00924AA7">
        <w:rPr>
          <w:rFonts w:ascii="Times New Roman" w:hAnsi="Times New Roman" w:cs="Times New Roman"/>
          <w:color w:val="162937"/>
          <w:w w:val="105"/>
          <w:sz w:val="24"/>
          <w:szCs w:val="24"/>
        </w:rPr>
        <w:t>As contratações públicas deverão submeter-se a práticas contínuas e permanentes de gestão de riscos e de controle preventivo, inclusive mediante adoção de recursos de tecnologia da informação, e, além de estar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subordinadas ao controle social, sujeitar-se-ão às linhas de defesa, conforme art.</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169</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173</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2021.</w:t>
      </w:r>
    </w:p>
    <w:p w14:paraId="0C0082F7" w14:textId="077C122A" w:rsidR="00D036E1" w:rsidRPr="00924AA7" w:rsidRDefault="00000000" w:rsidP="004E5ABE">
      <w:pPr>
        <w:pStyle w:val="PargrafodaLista"/>
        <w:numPr>
          <w:ilvl w:val="1"/>
          <w:numId w:val="18"/>
        </w:numPr>
        <w:spacing w:before="0" w:line="276" w:lineRule="auto"/>
        <w:ind w:left="0" w:right="-29" w:firstLine="1418"/>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foro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dirimir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questões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relativas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Justiça</w:t>
      </w:r>
      <w:r w:rsidRPr="00924AA7">
        <w:rPr>
          <w:rFonts w:ascii="Times New Roman" w:hAnsi="Times New Roman" w:cs="Times New Roman"/>
          <w:color w:val="162937"/>
          <w:spacing w:val="-1"/>
          <w:w w:val="105"/>
          <w:sz w:val="24"/>
          <w:szCs w:val="24"/>
        </w:rPr>
        <w:t xml:space="preserve"> </w:t>
      </w:r>
      <w:r w:rsidR="0027686B" w:rsidRPr="00924AA7">
        <w:rPr>
          <w:rFonts w:ascii="Times New Roman" w:hAnsi="Times New Roman" w:cs="Times New Roman"/>
          <w:color w:val="162937"/>
          <w:spacing w:val="-1"/>
          <w:w w:val="105"/>
          <w:sz w:val="24"/>
          <w:szCs w:val="24"/>
        </w:rPr>
        <w:t xml:space="preserve">de </w:t>
      </w:r>
      <w:r w:rsidR="00804AF7" w:rsidRPr="00924AA7">
        <w:rPr>
          <w:rFonts w:ascii="Times New Roman" w:hAnsi="Times New Roman" w:cs="Times New Roman"/>
          <w:color w:val="162937"/>
          <w:spacing w:val="-1"/>
          <w:w w:val="105"/>
          <w:sz w:val="24"/>
          <w:szCs w:val="24"/>
        </w:rPr>
        <w:t xml:space="preserve">Erechim, </w:t>
      </w:r>
      <w:r w:rsidR="0027686B" w:rsidRPr="00924AA7">
        <w:rPr>
          <w:rFonts w:ascii="Times New Roman" w:hAnsi="Times New Roman" w:cs="Times New Roman"/>
          <w:color w:val="162937"/>
          <w:spacing w:val="-1"/>
          <w:w w:val="105"/>
          <w:sz w:val="24"/>
          <w:szCs w:val="24"/>
        </w:rPr>
        <w:t xml:space="preserve">RS, </w:t>
      </w:r>
      <w:r w:rsidRPr="00924AA7">
        <w:rPr>
          <w:rFonts w:ascii="Times New Roman" w:hAnsi="Times New Roman" w:cs="Times New Roman"/>
          <w:color w:val="162937"/>
          <w:spacing w:val="-5"/>
          <w:w w:val="105"/>
          <w:sz w:val="24"/>
          <w:szCs w:val="24"/>
        </w:rPr>
        <w:t>com</w:t>
      </w:r>
      <w:r w:rsidRPr="00924AA7">
        <w:rPr>
          <w:rFonts w:ascii="Times New Roman" w:hAnsi="Times New Roman" w:cs="Times New Roman"/>
          <w:color w:val="162937"/>
          <w:w w:val="105"/>
          <w:sz w:val="24"/>
          <w:szCs w:val="24"/>
        </w:rPr>
        <w:t>exclusão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qualquer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outro,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mais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privilegiado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seja.</w:t>
      </w:r>
    </w:p>
    <w:p w14:paraId="0AACF33C" w14:textId="77777777" w:rsidR="00D036E1" w:rsidRPr="00924AA7" w:rsidRDefault="00000000" w:rsidP="00F52A0A">
      <w:pPr>
        <w:pStyle w:val="Corpodetexto"/>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Anexos</w:t>
      </w:r>
    </w:p>
    <w:p w14:paraId="6FC93A07" w14:textId="77777777" w:rsidR="0027686B" w:rsidRPr="00924AA7" w:rsidRDefault="00000000" w:rsidP="00F52A0A">
      <w:pPr>
        <w:pStyle w:val="Corpodetexto"/>
        <w:spacing w:before="0" w:line="276" w:lineRule="auto"/>
        <w:ind w:left="1463" w:right="2666" w:firstLine="0"/>
        <w:jc w:val="left"/>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Item I - Modelo de projeto 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 xml:space="preserve">venda; </w:t>
      </w:r>
    </w:p>
    <w:p w14:paraId="27FBEC70" w14:textId="7C9EB66C" w:rsidR="00D036E1" w:rsidRPr="00924AA7" w:rsidRDefault="00000000" w:rsidP="00F52A0A">
      <w:pPr>
        <w:pStyle w:val="Corpodetexto"/>
        <w:spacing w:before="0" w:line="276" w:lineRule="auto"/>
        <w:ind w:left="1463" w:right="2666" w:firstLine="0"/>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Item II - Minuta de Contrato.</w:t>
      </w:r>
    </w:p>
    <w:p w14:paraId="1E60E835" w14:textId="5A6B7A55" w:rsidR="0027686B" w:rsidRPr="00924AA7" w:rsidRDefault="00000000" w:rsidP="00F52A0A">
      <w:pPr>
        <w:pStyle w:val="Corpodetexto"/>
        <w:spacing w:before="0" w:line="276" w:lineRule="auto"/>
        <w:ind w:left="1463" w:right="6102" w:firstLine="0"/>
        <w:jc w:val="left"/>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Item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III</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Modelo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Declaração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produção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 xml:space="preserve">própria; </w:t>
      </w:r>
    </w:p>
    <w:p w14:paraId="4518468B" w14:textId="77777777" w:rsidR="00924AA7" w:rsidRDefault="00924AA7" w:rsidP="00F52A0A">
      <w:pPr>
        <w:pStyle w:val="Corpodetexto"/>
        <w:spacing w:before="0" w:line="276" w:lineRule="auto"/>
        <w:ind w:left="1463" w:right="6102" w:firstLine="0"/>
        <w:jc w:val="left"/>
        <w:rPr>
          <w:rFonts w:ascii="Times New Roman" w:hAnsi="Times New Roman" w:cs="Times New Roman"/>
          <w:color w:val="162937"/>
          <w:w w:val="105"/>
          <w:sz w:val="24"/>
          <w:szCs w:val="24"/>
        </w:rPr>
      </w:pPr>
    </w:p>
    <w:p w14:paraId="5C8219EE" w14:textId="77777777" w:rsidR="00924AA7" w:rsidRDefault="00924AA7" w:rsidP="00F52A0A">
      <w:pPr>
        <w:pStyle w:val="Corpodetexto"/>
        <w:spacing w:before="0" w:line="276" w:lineRule="auto"/>
        <w:ind w:left="1463" w:right="6102" w:firstLine="0"/>
        <w:jc w:val="left"/>
        <w:rPr>
          <w:rFonts w:ascii="Times New Roman" w:hAnsi="Times New Roman" w:cs="Times New Roman"/>
          <w:color w:val="162937"/>
          <w:w w:val="105"/>
          <w:sz w:val="24"/>
          <w:szCs w:val="24"/>
        </w:rPr>
      </w:pPr>
    </w:p>
    <w:p w14:paraId="01611C76" w14:textId="4F572061" w:rsidR="0027686B" w:rsidRPr="00924AA7" w:rsidRDefault="00000000" w:rsidP="00F52A0A">
      <w:pPr>
        <w:pStyle w:val="Corpodetexto"/>
        <w:spacing w:before="0" w:line="276" w:lineRule="auto"/>
        <w:ind w:left="1463" w:right="6102" w:firstLine="0"/>
        <w:jc w:val="left"/>
        <w:rPr>
          <w:rFonts w:ascii="Times New Roman" w:hAnsi="Times New Roman" w:cs="Times New Roman"/>
          <w:color w:val="162937"/>
          <w:w w:val="105"/>
          <w:sz w:val="24"/>
          <w:szCs w:val="24"/>
        </w:rPr>
      </w:pPr>
      <w:r w:rsidRPr="00924AA7">
        <w:rPr>
          <w:rFonts w:ascii="Times New Roman" w:hAnsi="Times New Roman" w:cs="Times New Roman"/>
          <w:color w:val="162937"/>
          <w:w w:val="105"/>
          <w:sz w:val="24"/>
          <w:szCs w:val="24"/>
        </w:rPr>
        <w:t xml:space="preserve">Item IV - Modelo de Declaração de limite de CAF; e </w:t>
      </w:r>
    </w:p>
    <w:p w14:paraId="06AA3B8A" w14:textId="06B8FA25" w:rsidR="00D036E1" w:rsidRPr="00924AA7" w:rsidRDefault="00000000" w:rsidP="00F52A0A">
      <w:pPr>
        <w:pStyle w:val="Corpodetexto"/>
        <w:spacing w:before="0" w:line="276" w:lineRule="auto"/>
        <w:ind w:left="1463" w:right="6102" w:firstLine="0"/>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Item VI - Modelo do Termo de Recebimento.</w:t>
      </w:r>
    </w:p>
    <w:p w14:paraId="4D60EB2E" w14:textId="04E8F90A" w:rsidR="0027686B" w:rsidRPr="00924AA7" w:rsidRDefault="00804AF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r w:rsidRPr="00924AA7">
        <w:rPr>
          <w:rFonts w:ascii="Times New Roman" w:hAnsi="Times New Roman" w:cs="Times New Roman"/>
          <w:color w:val="162937"/>
          <w:w w:val="90"/>
          <w:sz w:val="24"/>
          <w:szCs w:val="24"/>
        </w:rPr>
        <w:t>Ponte Preta, RS</w:t>
      </w:r>
      <w:r w:rsidR="0027686B" w:rsidRPr="00924AA7">
        <w:rPr>
          <w:rFonts w:ascii="Times New Roman" w:hAnsi="Times New Roman" w:cs="Times New Roman"/>
          <w:color w:val="162937"/>
          <w:w w:val="90"/>
          <w:sz w:val="24"/>
          <w:szCs w:val="24"/>
        </w:rPr>
        <w:t xml:space="preserve">, </w:t>
      </w:r>
      <w:r w:rsidR="006B72E0" w:rsidRPr="00924AA7">
        <w:rPr>
          <w:rFonts w:ascii="Times New Roman" w:hAnsi="Times New Roman" w:cs="Times New Roman"/>
          <w:color w:val="162937"/>
          <w:w w:val="90"/>
          <w:sz w:val="24"/>
          <w:szCs w:val="24"/>
        </w:rPr>
        <w:t xml:space="preserve">10 </w:t>
      </w:r>
      <w:r w:rsidR="0027686B" w:rsidRPr="00924AA7">
        <w:rPr>
          <w:rFonts w:ascii="Times New Roman" w:hAnsi="Times New Roman" w:cs="Times New Roman"/>
          <w:color w:val="162937"/>
          <w:w w:val="90"/>
          <w:sz w:val="24"/>
          <w:szCs w:val="24"/>
        </w:rPr>
        <w:t xml:space="preserve">de </w:t>
      </w:r>
      <w:r w:rsidR="006B72E0" w:rsidRPr="00924AA7">
        <w:rPr>
          <w:rFonts w:ascii="Times New Roman" w:hAnsi="Times New Roman" w:cs="Times New Roman"/>
          <w:color w:val="162937"/>
          <w:w w:val="90"/>
          <w:sz w:val="24"/>
          <w:szCs w:val="24"/>
        </w:rPr>
        <w:t>julho</w:t>
      </w:r>
      <w:r w:rsidR="0027686B" w:rsidRPr="00924AA7">
        <w:rPr>
          <w:rFonts w:ascii="Times New Roman" w:hAnsi="Times New Roman" w:cs="Times New Roman"/>
          <w:color w:val="162937"/>
          <w:w w:val="90"/>
          <w:sz w:val="24"/>
          <w:szCs w:val="24"/>
        </w:rPr>
        <w:t xml:space="preserve"> de 2026.</w:t>
      </w:r>
    </w:p>
    <w:p w14:paraId="069A538C" w14:textId="77777777" w:rsidR="0027686B" w:rsidRPr="00924AA7" w:rsidRDefault="0027686B"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453B69F" w14:textId="59CD4D7C" w:rsidR="0027686B" w:rsidRPr="00924AA7" w:rsidRDefault="00804AF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r w:rsidRPr="00924AA7">
        <w:rPr>
          <w:rFonts w:ascii="Times New Roman" w:hAnsi="Times New Roman" w:cs="Times New Roman"/>
          <w:color w:val="162937"/>
          <w:w w:val="90"/>
          <w:sz w:val="24"/>
          <w:szCs w:val="24"/>
        </w:rPr>
        <w:t>Josiel Fernando Griseli,</w:t>
      </w:r>
    </w:p>
    <w:p w14:paraId="01E66716" w14:textId="342278F8" w:rsidR="0027686B" w:rsidRPr="00924AA7" w:rsidRDefault="0027686B"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r w:rsidRPr="00924AA7">
        <w:rPr>
          <w:rFonts w:ascii="Times New Roman" w:hAnsi="Times New Roman" w:cs="Times New Roman"/>
          <w:color w:val="162937"/>
          <w:w w:val="90"/>
          <w:sz w:val="24"/>
          <w:szCs w:val="24"/>
        </w:rPr>
        <w:t>Prefeito Municipal</w:t>
      </w:r>
      <w:r w:rsidR="00804AF7" w:rsidRPr="00924AA7">
        <w:rPr>
          <w:rFonts w:ascii="Times New Roman" w:hAnsi="Times New Roman" w:cs="Times New Roman"/>
          <w:color w:val="162937"/>
          <w:w w:val="90"/>
          <w:sz w:val="24"/>
          <w:szCs w:val="24"/>
        </w:rPr>
        <w:t>.</w:t>
      </w:r>
    </w:p>
    <w:p w14:paraId="60716759" w14:textId="77777777" w:rsidR="0027686B" w:rsidRPr="00924AA7" w:rsidRDefault="0027686B"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8F1C0B4" w14:textId="0629A07F" w:rsidR="0027686B" w:rsidRDefault="0027686B"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5FEE43C" w14:textId="1E8678D6"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7D67592" w14:textId="696934FC"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4228450" w14:textId="3B3A9F9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3095C57" w14:textId="29285271"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AEF94EB" w14:textId="2430A303"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78EA60EF" w14:textId="5295AF87"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37BADE0" w14:textId="4ACA506D"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E7C4E92" w14:textId="11DF233D"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385799BA" w14:textId="13B141C0"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23419AD" w14:textId="73C9BACA"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D0FD963" w14:textId="04136424"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76F55CE4" w14:textId="3DF9904A"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A212B4B" w14:textId="5586AFDD"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B15A666" w14:textId="789D6D3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A73F933" w14:textId="5E2BFD1B"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899DE02" w14:textId="21E6CD7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E6526CC" w14:textId="798E2E6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E9744DD" w14:textId="6C39C081"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7E9AF61E" w14:textId="19E0D469"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1418F31" w14:textId="2B1F3CD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86DEF7A" w14:textId="5C890052"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EDE444D" w14:textId="7FEEF0C5"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C97BB9E" w14:textId="34054E3A"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A96D8E4" w14:textId="180B8A2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DBFE685" w14:textId="15FB2275"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E65A770" w14:textId="7CD551B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EACFE7A" w14:textId="6DAB40E5"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DE58255" w14:textId="48C5DB82"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982E1E4" w14:textId="5D20D599"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FAF2C64" w14:textId="0E46E20E"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05AF1E0" w14:textId="4BFE0075"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A64596D" w14:textId="26C78B0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02D82FA" w14:textId="7D069F30"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215E3A3" w14:textId="1CCA869C"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09AD077" w14:textId="6E3C1BC7"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3028420" w14:textId="62938994"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5111D752" w14:textId="347E357D"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8D6C7F0" w14:textId="12C11FA0"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5E70403" w14:textId="5A91941F"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DEC4979" w14:textId="0CCB6321"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71A696FE" w14:textId="1EFB7C5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30DE0F5D" w14:textId="520042FE"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F16ECCD" w14:textId="5D876F34"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FC20C1D" w14:textId="42576F6E"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F5A9FF6" w14:textId="42B76168"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0209FBC" w14:textId="4E9CB7AD"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6D3F5384" w14:textId="3173EFD5"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7C4820A" w14:textId="58BD944B" w:rsid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7BEEF934" w14:textId="77777777" w:rsidR="00924AA7" w:rsidRPr="00924AA7" w:rsidRDefault="00924AA7"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2BEB1316" w14:textId="74480D21" w:rsidR="006B72E0" w:rsidRPr="00924AA7" w:rsidRDefault="006B72E0"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0B2C9889" w14:textId="77777777" w:rsidR="006B72E0" w:rsidRPr="00924AA7" w:rsidRDefault="006B72E0"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1F1C3663" w14:textId="77777777" w:rsidR="0027686B" w:rsidRPr="00924AA7" w:rsidRDefault="0027686B" w:rsidP="00F52A0A">
      <w:pPr>
        <w:pStyle w:val="Corpodetexto"/>
        <w:tabs>
          <w:tab w:val="left" w:leader="underscore" w:pos="5960"/>
        </w:tabs>
        <w:spacing w:before="0" w:line="276" w:lineRule="auto"/>
        <w:ind w:left="1463" w:firstLine="0"/>
        <w:jc w:val="left"/>
        <w:rPr>
          <w:rFonts w:ascii="Times New Roman" w:hAnsi="Times New Roman" w:cs="Times New Roman"/>
          <w:color w:val="162937"/>
          <w:w w:val="90"/>
          <w:sz w:val="24"/>
          <w:szCs w:val="24"/>
        </w:rPr>
      </w:pPr>
    </w:p>
    <w:p w14:paraId="487574F7" w14:textId="778BFB93" w:rsidR="003F7174" w:rsidRPr="00924AA7" w:rsidRDefault="003F7174" w:rsidP="00F52A0A">
      <w:pPr>
        <w:pStyle w:val="Corpodetexto"/>
        <w:tabs>
          <w:tab w:val="left" w:leader="underscore" w:pos="5960"/>
        </w:tabs>
        <w:spacing w:before="0" w:line="276" w:lineRule="auto"/>
        <w:ind w:left="1463" w:firstLine="0"/>
        <w:jc w:val="left"/>
        <w:rPr>
          <w:rFonts w:ascii="Times New Roman" w:hAnsi="Times New Roman" w:cs="Times New Roman"/>
          <w:b/>
          <w:bCs/>
          <w:color w:val="162937"/>
          <w:w w:val="90"/>
          <w:sz w:val="24"/>
          <w:szCs w:val="24"/>
        </w:rPr>
      </w:pPr>
      <w:r w:rsidRPr="00924AA7">
        <w:rPr>
          <w:rFonts w:ascii="Times New Roman" w:hAnsi="Times New Roman" w:cs="Times New Roman"/>
          <w:b/>
          <w:bCs/>
          <w:color w:val="162937"/>
          <w:w w:val="90"/>
          <w:sz w:val="24"/>
          <w:szCs w:val="24"/>
        </w:rPr>
        <w:t>ANEXO I</w:t>
      </w:r>
    </w:p>
    <w:p w14:paraId="4A693D8B" w14:textId="0F2DA966" w:rsidR="00D036E1" w:rsidRPr="00924AA7" w:rsidRDefault="00000000" w:rsidP="00F52A0A">
      <w:pPr>
        <w:pStyle w:val="Corpodetexto"/>
        <w:tabs>
          <w:tab w:val="left" w:leader="underscore" w:pos="5960"/>
        </w:tabs>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Modelo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Grupos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 xml:space="preserve">Formais: </w:t>
      </w:r>
    </w:p>
    <w:p w14:paraId="426AEA98"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8070"/>
        <w:gridCol w:w="5415"/>
      </w:tblGrid>
      <w:tr w:rsidR="00D036E1" w:rsidRPr="00924AA7" w14:paraId="688C6B4C" w14:textId="77777777">
        <w:trPr>
          <w:trHeight w:val="149"/>
        </w:trPr>
        <w:tc>
          <w:tcPr>
            <w:tcW w:w="13485" w:type="dxa"/>
            <w:gridSpan w:val="2"/>
          </w:tcPr>
          <w:p w14:paraId="1AB68EAE"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185A294" w14:textId="77777777">
        <w:trPr>
          <w:trHeight w:val="689"/>
        </w:trPr>
        <w:tc>
          <w:tcPr>
            <w:tcW w:w="13485" w:type="dxa"/>
            <w:gridSpan w:val="2"/>
          </w:tcPr>
          <w:p w14:paraId="2369EBBE" w14:textId="06B131F3" w:rsidR="00D036E1" w:rsidRPr="00924AA7" w:rsidRDefault="00000000" w:rsidP="00C6656D">
            <w:pPr>
              <w:pStyle w:val="TableParagraph"/>
              <w:tabs>
                <w:tab w:val="left" w:leader="dot" w:pos="11559"/>
              </w:tabs>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agricultura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familiar</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PNAE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7"/>
                <w:w w:val="105"/>
                <w:sz w:val="24"/>
                <w:szCs w:val="24"/>
              </w:rPr>
              <w:t xml:space="preserve"> </w:t>
            </w:r>
            <w:r w:rsidR="000A2595" w:rsidRPr="00924AA7">
              <w:rPr>
                <w:rFonts w:ascii="Times New Roman" w:hAnsi="Times New Roman" w:cs="Times New Roman"/>
                <w:color w:val="162937"/>
                <w:spacing w:val="-7"/>
                <w:w w:val="105"/>
                <w:sz w:val="24"/>
                <w:szCs w:val="24"/>
              </w:rPr>
              <w:t xml:space="preserve">PNAE </w:t>
            </w:r>
            <w:r w:rsidRPr="00924AA7">
              <w:rPr>
                <w:rFonts w:ascii="Times New Roman" w:hAnsi="Times New Roman" w:cs="Times New Roman"/>
                <w:color w:val="162937"/>
                <w:spacing w:val="-5"/>
                <w:w w:val="105"/>
                <w:sz w:val="24"/>
                <w:szCs w:val="24"/>
              </w:rPr>
              <w:t>nº</w:t>
            </w:r>
            <w:r w:rsidR="00C6656D" w:rsidRPr="00924AA7">
              <w:rPr>
                <w:rFonts w:ascii="Times New Roman" w:hAnsi="Times New Roman" w:cs="Times New Roman"/>
                <w:color w:val="162937"/>
                <w:sz w:val="24"/>
                <w:szCs w:val="24"/>
              </w:rPr>
              <w:t xml:space="preserve">. </w:t>
            </w:r>
            <w:r w:rsidR="000A2595" w:rsidRPr="00924AA7">
              <w:rPr>
                <w:rFonts w:ascii="Times New Roman" w:hAnsi="Times New Roman" w:cs="Times New Roman"/>
                <w:color w:val="162937"/>
                <w:sz w:val="24"/>
                <w:szCs w:val="24"/>
              </w:rPr>
              <w:t>01</w:t>
            </w:r>
            <w:r w:rsidR="00C6656D" w:rsidRPr="00924AA7">
              <w:rPr>
                <w:rFonts w:ascii="Times New Roman" w:hAnsi="Times New Roman" w:cs="Times New Roman"/>
                <w:color w:val="162937"/>
                <w:sz w:val="24"/>
                <w:szCs w:val="24"/>
              </w:rPr>
              <w:t>/2026</w:t>
            </w:r>
            <w:r w:rsidRPr="00924AA7">
              <w:rPr>
                <w:rFonts w:ascii="Times New Roman" w:hAnsi="Times New Roman" w:cs="Times New Roman"/>
                <w:color w:val="162937"/>
                <w:w w:val="90"/>
                <w:sz w:val="24"/>
                <w:szCs w:val="24"/>
              </w:rPr>
              <w:t>,</w:t>
            </w:r>
            <w:r w:rsidRPr="00924AA7">
              <w:rPr>
                <w:rFonts w:ascii="Times New Roman" w:hAnsi="Times New Roman" w:cs="Times New Roman"/>
                <w:color w:val="162937"/>
                <w:spacing w:val="-11"/>
                <w:w w:val="90"/>
                <w:sz w:val="24"/>
                <w:szCs w:val="24"/>
              </w:rPr>
              <w:t xml:space="preserve"> </w:t>
            </w:r>
            <w:r w:rsidRPr="00924AA7">
              <w:rPr>
                <w:rFonts w:ascii="Times New Roman" w:hAnsi="Times New Roman" w:cs="Times New Roman"/>
                <w:color w:val="162937"/>
                <w:spacing w:val="-5"/>
                <w:w w:val="105"/>
                <w:sz w:val="24"/>
                <w:szCs w:val="24"/>
              </w:rPr>
              <w:t>de</w:t>
            </w:r>
            <w:r w:rsidR="000A2595" w:rsidRPr="00924AA7">
              <w:rPr>
                <w:rFonts w:ascii="Times New Roman" w:hAnsi="Times New Roman" w:cs="Times New Roman"/>
                <w:color w:val="162937"/>
                <w:spacing w:val="-5"/>
                <w:w w:val="105"/>
                <w:sz w:val="24"/>
                <w:szCs w:val="24"/>
              </w:rPr>
              <w:t xml:space="preserve"> 10/07</w:t>
            </w:r>
            <w:r w:rsidRPr="00924AA7">
              <w:rPr>
                <w:rFonts w:ascii="Times New Roman" w:hAnsi="Times New Roman" w:cs="Times New Roman"/>
                <w:color w:val="162937"/>
                <w:spacing w:val="-2"/>
                <w:sz w:val="24"/>
                <w:szCs w:val="24"/>
              </w:rPr>
              <w:t>/202</w:t>
            </w:r>
            <w:r w:rsidR="00C6656D" w:rsidRPr="00924AA7">
              <w:rPr>
                <w:rFonts w:ascii="Times New Roman" w:hAnsi="Times New Roman" w:cs="Times New Roman"/>
                <w:color w:val="162937"/>
                <w:spacing w:val="-2"/>
                <w:sz w:val="24"/>
                <w:szCs w:val="24"/>
              </w:rPr>
              <w:t>6</w:t>
            </w:r>
            <w:r w:rsidRPr="00924AA7">
              <w:rPr>
                <w:rFonts w:ascii="Times New Roman" w:hAnsi="Times New Roman" w:cs="Times New Roman"/>
                <w:color w:val="162937"/>
                <w:spacing w:val="-2"/>
                <w:sz w:val="24"/>
                <w:szCs w:val="24"/>
              </w:rPr>
              <w:t>.</w:t>
            </w:r>
          </w:p>
        </w:tc>
      </w:tr>
      <w:tr w:rsidR="00D036E1" w:rsidRPr="00924AA7" w14:paraId="10E3FAB4" w14:textId="77777777">
        <w:trPr>
          <w:trHeight w:val="149"/>
        </w:trPr>
        <w:tc>
          <w:tcPr>
            <w:tcW w:w="13485" w:type="dxa"/>
            <w:gridSpan w:val="2"/>
          </w:tcPr>
          <w:p w14:paraId="6EBAD756"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7301AFB7" w14:textId="77777777">
        <w:trPr>
          <w:trHeight w:val="419"/>
        </w:trPr>
        <w:tc>
          <w:tcPr>
            <w:tcW w:w="13485" w:type="dxa"/>
            <w:gridSpan w:val="2"/>
          </w:tcPr>
          <w:p w14:paraId="151573A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7"/>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pacing w:val="-2"/>
                <w:sz w:val="24"/>
                <w:szCs w:val="24"/>
              </w:rPr>
              <w:t>formal</w:t>
            </w:r>
          </w:p>
        </w:tc>
      </w:tr>
      <w:tr w:rsidR="00D036E1" w:rsidRPr="00924AA7" w14:paraId="14F92799" w14:textId="77777777">
        <w:trPr>
          <w:trHeight w:val="419"/>
        </w:trPr>
        <w:tc>
          <w:tcPr>
            <w:tcW w:w="13485" w:type="dxa"/>
            <w:gridSpan w:val="2"/>
          </w:tcPr>
          <w:p w14:paraId="22BF039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pacing w:val="-2"/>
                <w:sz w:val="24"/>
                <w:szCs w:val="24"/>
              </w:rPr>
              <w:t>Formal:</w:t>
            </w:r>
          </w:p>
        </w:tc>
      </w:tr>
      <w:tr w:rsidR="00D036E1" w:rsidRPr="00924AA7" w14:paraId="687A84F5" w14:textId="77777777">
        <w:trPr>
          <w:trHeight w:val="419"/>
        </w:trPr>
        <w:tc>
          <w:tcPr>
            <w:tcW w:w="8070" w:type="dxa"/>
          </w:tcPr>
          <w:p w14:paraId="3570E27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2.</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CNPJ:</w:t>
            </w:r>
          </w:p>
        </w:tc>
        <w:tc>
          <w:tcPr>
            <w:tcW w:w="5415" w:type="dxa"/>
          </w:tcPr>
          <w:p w14:paraId="46ACA674"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10"/>
                <w:sz w:val="24"/>
                <w:szCs w:val="24"/>
              </w:rPr>
              <w:t>7.</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pacing w:val="-10"/>
                <w:sz w:val="24"/>
                <w:szCs w:val="24"/>
              </w:rPr>
              <w:t>E-mail:</w:t>
            </w:r>
          </w:p>
        </w:tc>
      </w:tr>
      <w:tr w:rsidR="00D036E1" w:rsidRPr="00924AA7" w14:paraId="3D4607EB" w14:textId="77777777">
        <w:trPr>
          <w:trHeight w:val="419"/>
        </w:trPr>
        <w:tc>
          <w:tcPr>
            <w:tcW w:w="8070" w:type="dxa"/>
          </w:tcPr>
          <w:p w14:paraId="3F4B9C8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3.</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CAF</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Pessoa</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Jurídica</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pacing w:val="-4"/>
                <w:sz w:val="24"/>
                <w:szCs w:val="24"/>
              </w:rPr>
              <w:t>(PJ):</w:t>
            </w:r>
          </w:p>
        </w:tc>
        <w:tc>
          <w:tcPr>
            <w:tcW w:w="5415" w:type="dxa"/>
          </w:tcPr>
          <w:p w14:paraId="52C07B46"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z w:val="24"/>
                <w:szCs w:val="24"/>
              </w:rPr>
              <w:t>8.</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pacing w:val="-4"/>
                <w:sz w:val="24"/>
                <w:szCs w:val="24"/>
              </w:rPr>
              <w:t>Fone:</w:t>
            </w:r>
          </w:p>
        </w:tc>
      </w:tr>
      <w:tr w:rsidR="00D036E1" w:rsidRPr="00924AA7" w14:paraId="24F883A5" w14:textId="77777777">
        <w:trPr>
          <w:trHeight w:val="419"/>
        </w:trPr>
        <w:tc>
          <w:tcPr>
            <w:tcW w:w="13485" w:type="dxa"/>
            <w:gridSpan w:val="2"/>
          </w:tcPr>
          <w:p w14:paraId="42AA93E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6"/>
                <w:sz w:val="24"/>
                <w:szCs w:val="24"/>
              </w:rPr>
              <w:t>4.</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Endereço:</w:t>
            </w:r>
          </w:p>
        </w:tc>
      </w:tr>
      <w:tr w:rsidR="00D036E1" w:rsidRPr="00924AA7" w14:paraId="47F7B226" w14:textId="77777777">
        <w:trPr>
          <w:trHeight w:val="419"/>
        </w:trPr>
        <w:tc>
          <w:tcPr>
            <w:tcW w:w="13485" w:type="dxa"/>
            <w:gridSpan w:val="2"/>
          </w:tcPr>
          <w:p w14:paraId="6CDF276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5.</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associados/cooperados:</w:t>
            </w:r>
          </w:p>
        </w:tc>
      </w:tr>
      <w:tr w:rsidR="00D036E1" w:rsidRPr="00924AA7" w14:paraId="5E661840" w14:textId="77777777">
        <w:trPr>
          <w:trHeight w:val="419"/>
        </w:trPr>
        <w:tc>
          <w:tcPr>
            <w:tcW w:w="13485" w:type="dxa"/>
            <w:gridSpan w:val="2"/>
          </w:tcPr>
          <w:p w14:paraId="047A2EE7"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6.</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associados/cooperados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PF</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2"/>
                <w:w w:val="105"/>
                <w:sz w:val="24"/>
                <w:szCs w:val="24"/>
              </w:rPr>
              <w:t>projeto:</w:t>
            </w:r>
          </w:p>
        </w:tc>
      </w:tr>
      <w:tr w:rsidR="00D036E1" w:rsidRPr="00924AA7" w14:paraId="30A3FD93" w14:textId="77777777">
        <w:trPr>
          <w:trHeight w:val="419"/>
        </w:trPr>
        <w:tc>
          <w:tcPr>
            <w:tcW w:w="13485" w:type="dxa"/>
            <w:gridSpan w:val="2"/>
          </w:tcPr>
          <w:p w14:paraId="0DBD424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2.</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pacing w:val="-2"/>
                <w:sz w:val="24"/>
                <w:szCs w:val="24"/>
              </w:rPr>
              <w:t>legal</w:t>
            </w:r>
          </w:p>
        </w:tc>
      </w:tr>
      <w:tr w:rsidR="00D036E1" w:rsidRPr="00924AA7" w14:paraId="2917452E" w14:textId="77777777">
        <w:trPr>
          <w:trHeight w:val="419"/>
        </w:trPr>
        <w:tc>
          <w:tcPr>
            <w:tcW w:w="13485" w:type="dxa"/>
            <w:gridSpan w:val="2"/>
          </w:tcPr>
          <w:p w14:paraId="1E43C63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pacing w:val="-2"/>
                <w:sz w:val="24"/>
                <w:szCs w:val="24"/>
              </w:rPr>
              <w:t>legal:</w:t>
            </w:r>
          </w:p>
        </w:tc>
      </w:tr>
      <w:tr w:rsidR="00D036E1" w:rsidRPr="00924AA7" w14:paraId="6CDDEF89" w14:textId="77777777">
        <w:trPr>
          <w:trHeight w:val="419"/>
        </w:trPr>
        <w:tc>
          <w:tcPr>
            <w:tcW w:w="8070" w:type="dxa"/>
          </w:tcPr>
          <w:p w14:paraId="7CC5C77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2.</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CPF:</w:t>
            </w:r>
          </w:p>
        </w:tc>
        <w:tc>
          <w:tcPr>
            <w:tcW w:w="5415" w:type="dxa"/>
          </w:tcPr>
          <w:p w14:paraId="4A81B3DD"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2"/>
                <w:sz w:val="24"/>
                <w:szCs w:val="24"/>
              </w:rPr>
              <w:t>5.</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pacing w:val="-2"/>
                <w:sz w:val="24"/>
                <w:szCs w:val="24"/>
              </w:rPr>
              <w:t>E-</w:t>
            </w:r>
            <w:r w:rsidRPr="00924AA7">
              <w:rPr>
                <w:rFonts w:ascii="Times New Roman" w:hAnsi="Times New Roman" w:cs="Times New Roman"/>
                <w:color w:val="162937"/>
                <w:spacing w:val="-4"/>
                <w:sz w:val="24"/>
                <w:szCs w:val="24"/>
              </w:rPr>
              <w:t>mail:</w:t>
            </w:r>
          </w:p>
        </w:tc>
      </w:tr>
      <w:tr w:rsidR="00D036E1" w:rsidRPr="00924AA7" w14:paraId="7F38CCCA" w14:textId="77777777">
        <w:trPr>
          <w:trHeight w:val="419"/>
        </w:trPr>
        <w:tc>
          <w:tcPr>
            <w:tcW w:w="8070" w:type="dxa"/>
          </w:tcPr>
          <w:p w14:paraId="193B5B3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80"/>
                <w:sz w:val="24"/>
                <w:szCs w:val="24"/>
              </w:rPr>
              <w:t>1.</w:t>
            </w:r>
            <w:r w:rsidRPr="00924AA7">
              <w:rPr>
                <w:rFonts w:ascii="Times New Roman" w:hAnsi="Times New Roman" w:cs="Times New Roman"/>
                <w:color w:val="162937"/>
                <w:spacing w:val="-14"/>
                <w:sz w:val="24"/>
                <w:szCs w:val="24"/>
              </w:rPr>
              <w:t xml:space="preserve"> </w:t>
            </w:r>
            <w:r w:rsidRPr="00924AA7">
              <w:rPr>
                <w:rFonts w:ascii="Times New Roman" w:hAnsi="Times New Roman" w:cs="Times New Roman"/>
                <w:color w:val="162937"/>
                <w:spacing w:val="-4"/>
                <w:sz w:val="24"/>
                <w:szCs w:val="24"/>
              </w:rPr>
              <w:t>Fone:</w:t>
            </w:r>
          </w:p>
        </w:tc>
        <w:tc>
          <w:tcPr>
            <w:tcW w:w="5415" w:type="dxa"/>
          </w:tcPr>
          <w:p w14:paraId="152673E5"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z w:val="24"/>
                <w:szCs w:val="24"/>
              </w:rPr>
              <w:t>6.</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Celular:</w:t>
            </w:r>
          </w:p>
        </w:tc>
      </w:tr>
      <w:tr w:rsidR="00D036E1" w:rsidRPr="00924AA7" w14:paraId="697EE991" w14:textId="77777777">
        <w:trPr>
          <w:trHeight w:val="419"/>
        </w:trPr>
        <w:tc>
          <w:tcPr>
            <w:tcW w:w="13485" w:type="dxa"/>
            <w:gridSpan w:val="2"/>
          </w:tcPr>
          <w:p w14:paraId="41154ED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6"/>
                <w:sz w:val="24"/>
                <w:szCs w:val="24"/>
              </w:rPr>
              <w:t>4.</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Endereço:</w:t>
            </w:r>
          </w:p>
        </w:tc>
      </w:tr>
      <w:tr w:rsidR="00D036E1" w:rsidRPr="00924AA7" w14:paraId="7C376ABA" w14:textId="77777777">
        <w:trPr>
          <w:trHeight w:val="419"/>
        </w:trPr>
        <w:tc>
          <w:tcPr>
            <w:tcW w:w="13485" w:type="dxa"/>
            <w:gridSpan w:val="2"/>
          </w:tcPr>
          <w:p w14:paraId="44D360D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3.</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bancários</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(cooperativa,</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associação,</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EFR).</w:t>
            </w:r>
          </w:p>
        </w:tc>
      </w:tr>
      <w:tr w:rsidR="00D036E1" w:rsidRPr="00924AA7" w14:paraId="0E88F5C9" w14:textId="77777777">
        <w:trPr>
          <w:trHeight w:val="419"/>
        </w:trPr>
        <w:tc>
          <w:tcPr>
            <w:tcW w:w="13485" w:type="dxa"/>
            <w:gridSpan w:val="2"/>
          </w:tcPr>
          <w:p w14:paraId="7506521C"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80"/>
                <w:sz w:val="24"/>
                <w:szCs w:val="24"/>
              </w:rPr>
              <w:t>1.</w:t>
            </w:r>
            <w:r w:rsidRPr="00924AA7">
              <w:rPr>
                <w:rFonts w:ascii="Times New Roman" w:hAnsi="Times New Roman" w:cs="Times New Roman"/>
                <w:color w:val="162937"/>
                <w:spacing w:val="-14"/>
                <w:sz w:val="24"/>
                <w:szCs w:val="24"/>
              </w:rPr>
              <w:t xml:space="preserve"> </w:t>
            </w:r>
            <w:r w:rsidRPr="00924AA7">
              <w:rPr>
                <w:rFonts w:ascii="Times New Roman" w:hAnsi="Times New Roman" w:cs="Times New Roman"/>
                <w:color w:val="162937"/>
                <w:spacing w:val="-2"/>
                <w:sz w:val="24"/>
                <w:szCs w:val="24"/>
              </w:rPr>
              <w:t>Banco:</w:t>
            </w:r>
          </w:p>
        </w:tc>
      </w:tr>
    </w:tbl>
    <w:p w14:paraId="25240DBE" w14:textId="5D7E8970"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315"/>
        <w:gridCol w:w="1605"/>
        <w:gridCol w:w="1710"/>
        <w:gridCol w:w="150"/>
        <w:gridCol w:w="1710"/>
        <w:gridCol w:w="1140"/>
        <w:gridCol w:w="1440"/>
        <w:gridCol w:w="180"/>
        <w:gridCol w:w="2055"/>
        <w:gridCol w:w="945"/>
        <w:gridCol w:w="945"/>
        <w:gridCol w:w="495"/>
        <w:gridCol w:w="795"/>
      </w:tblGrid>
      <w:tr w:rsidR="00D036E1" w:rsidRPr="00924AA7" w14:paraId="13B740CF" w14:textId="77777777">
        <w:trPr>
          <w:trHeight w:val="419"/>
        </w:trPr>
        <w:tc>
          <w:tcPr>
            <w:tcW w:w="13485" w:type="dxa"/>
            <w:gridSpan w:val="13"/>
          </w:tcPr>
          <w:p w14:paraId="7330018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7"/>
                <w:sz w:val="24"/>
                <w:szCs w:val="24"/>
              </w:rPr>
              <w:t>2.</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2"/>
                <w:sz w:val="24"/>
                <w:szCs w:val="24"/>
              </w:rPr>
              <w:t>Agência:</w:t>
            </w:r>
          </w:p>
        </w:tc>
      </w:tr>
      <w:tr w:rsidR="00D036E1" w:rsidRPr="00924AA7" w14:paraId="7B65E2EE" w14:textId="77777777">
        <w:trPr>
          <w:trHeight w:val="419"/>
        </w:trPr>
        <w:tc>
          <w:tcPr>
            <w:tcW w:w="13485" w:type="dxa"/>
            <w:gridSpan w:val="13"/>
          </w:tcPr>
          <w:p w14:paraId="783DF17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3.</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Conta</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pacing w:val="-2"/>
                <w:sz w:val="24"/>
                <w:szCs w:val="24"/>
              </w:rPr>
              <w:t>Corrente:</w:t>
            </w:r>
          </w:p>
        </w:tc>
      </w:tr>
      <w:tr w:rsidR="00D036E1" w:rsidRPr="00924AA7" w14:paraId="6FA8EB54" w14:textId="77777777">
        <w:trPr>
          <w:trHeight w:val="419"/>
        </w:trPr>
        <w:tc>
          <w:tcPr>
            <w:tcW w:w="13485" w:type="dxa"/>
            <w:gridSpan w:val="13"/>
          </w:tcPr>
          <w:p w14:paraId="0EBFD05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4.</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Identificação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do(a)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fornecedor(a)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agricultura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familiar.</w:t>
            </w:r>
          </w:p>
        </w:tc>
      </w:tr>
      <w:tr w:rsidR="00D036E1" w:rsidRPr="00924AA7" w14:paraId="6ECC6807" w14:textId="77777777">
        <w:trPr>
          <w:trHeight w:val="689"/>
        </w:trPr>
        <w:tc>
          <w:tcPr>
            <w:tcW w:w="315" w:type="dxa"/>
          </w:tcPr>
          <w:p w14:paraId="3E58DF2A" w14:textId="77777777" w:rsidR="00D036E1" w:rsidRPr="00924AA7" w:rsidRDefault="00000000" w:rsidP="00F52A0A">
            <w:pPr>
              <w:pStyle w:val="TableParagraph"/>
              <w:spacing w:line="276" w:lineRule="auto"/>
              <w:ind w:left="13" w:right="41"/>
              <w:jc w:val="center"/>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3315" w:type="dxa"/>
            <w:gridSpan w:val="2"/>
          </w:tcPr>
          <w:p w14:paraId="72762C97"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w w:val="105"/>
                <w:sz w:val="24"/>
                <w:szCs w:val="24"/>
              </w:rPr>
              <w:t>Nome</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do(a)</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spacing w:val="-2"/>
                <w:w w:val="105"/>
                <w:sz w:val="24"/>
                <w:szCs w:val="24"/>
              </w:rPr>
              <w:t>agricultor(a)</w:t>
            </w:r>
          </w:p>
        </w:tc>
        <w:tc>
          <w:tcPr>
            <w:tcW w:w="4440" w:type="dxa"/>
            <w:gridSpan w:val="4"/>
          </w:tcPr>
          <w:p w14:paraId="3A9990FF" w14:textId="77777777" w:rsidR="00D036E1" w:rsidRPr="00924AA7" w:rsidRDefault="00000000" w:rsidP="00F52A0A">
            <w:pPr>
              <w:pStyle w:val="TableParagraph"/>
              <w:spacing w:line="276" w:lineRule="auto"/>
              <w:ind w:left="89" w:right="245"/>
              <w:rPr>
                <w:rFonts w:ascii="Times New Roman" w:hAnsi="Times New Roman" w:cs="Times New Roman"/>
                <w:sz w:val="24"/>
                <w:szCs w:val="24"/>
              </w:rPr>
            </w:pPr>
            <w:r w:rsidRPr="00924AA7">
              <w:rPr>
                <w:rFonts w:ascii="Times New Roman" w:hAnsi="Times New Roman" w:cs="Times New Roman"/>
                <w:color w:val="162937"/>
                <w:w w:val="105"/>
                <w:sz w:val="24"/>
                <w:szCs w:val="24"/>
              </w:rPr>
              <w:t>Se</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pertence</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segmento</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PCT informal qual</w:t>
            </w:r>
          </w:p>
        </w:tc>
        <w:tc>
          <w:tcPr>
            <w:tcW w:w="2235" w:type="dxa"/>
            <w:gridSpan w:val="2"/>
          </w:tcPr>
          <w:p w14:paraId="305C4F18"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CAF</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 xml:space="preserve">Pessoa </w:t>
            </w:r>
            <w:r w:rsidRPr="00924AA7">
              <w:rPr>
                <w:rFonts w:ascii="Times New Roman" w:hAnsi="Times New Roman" w:cs="Times New Roman"/>
                <w:color w:val="162937"/>
                <w:spacing w:val="-2"/>
                <w:sz w:val="24"/>
                <w:szCs w:val="24"/>
              </w:rPr>
              <w:t>Física</w:t>
            </w:r>
          </w:p>
        </w:tc>
        <w:tc>
          <w:tcPr>
            <w:tcW w:w="3180" w:type="dxa"/>
            <w:gridSpan w:val="4"/>
          </w:tcPr>
          <w:p w14:paraId="605317FE"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w w:val="105"/>
                <w:sz w:val="24"/>
                <w:szCs w:val="24"/>
              </w:rPr>
              <w:t>Gênero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(feminino, masculino,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spacing w:val="-2"/>
                <w:w w:val="105"/>
                <w:sz w:val="24"/>
                <w:szCs w:val="24"/>
              </w:rPr>
              <w:t>outros)</w:t>
            </w:r>
          </w:p>
        </w:tc>
      </w:tr>
      <w:tr w:rsidR="00D036E1" w:rsidRPr="00924AA7" w14:paraId="077BEC46" w14:textId="77777777">
        <w:trPr>
          <w:trHeight w:val="419"/>
        </w:trPr>
        <w:tc>
          <w:tcPr>
            <w:tcW w:w="315" w:type="dxa"/>
          </w:tcPr>
          <w:p w14:paraId="32BFBEF1" w14:textId="77777777" w:rsidR="00D036E1" w:rsidRPr="00924AA7" w:rsidRDefault="00000000" w:rsidP="00F52A0A">
            <w:pPr>
              <w:pStyle w:val="TableParagraph"/>
              <w:spacing w:line="276" w:lineRule="auto"/>
              <w:ind w:left="37"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3315" w:type="dxa"/>
            <w:gridSpan w:val="2"/>
          </w:tcPr>
          <w:p w14:paraId="010CFAB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440" w:type="dxa"/>
            <w:gridSpan w:val="4"/>
          </w:tcPr>
          <w:p w14:paraId="69FA3BA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35" w:type="dxa"/>
            <w:gridSpan w:val="2"/>
          </w:tcPr>
          <w:p w14:paraId="3FCF705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4"/>
          </w:tcPr>
          <w:p w14:paraId="141512B9"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6802F9DD" w14:textId="77777777">
        <w:trPr>
          <w:trHeight w:val="419"/>
        </w:trPr>
        <w:tc>
          <w:tcPr>
            <w:tcW w:w="315" w:type="dxa"/>
          </w:tcPr>
          <w:p w14:paraId="3823DB39" w14:textId="77777777" w:rsidR="00D036E1" w:rsidRPr="00924AA7" w:rsidRDefault="00000000" w:rsidP="00F52A0A">
            <w:pPr>
              <w:pStyle w:val="TableParagraph"/>
              <w:spacing w:line="276" w:lineRule="auto"/>
              <w:ind w:left="35"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3315" w:type="dxa"/>
            <w:gridSpan w:val="2"/>
          </w:tcPr>
          <w:p w14:paraId="529DF07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440" w:type="dxa"/>
            <w:gridSpan w:val="4"/>
          </w:tcPr>
          <w:p w14:paraId="101F38D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35" w:type="dxa"/>
            <w:gridSpan w:val="2"/>
          </w:tcPr>
          <w:p w14:paraId="18D42C4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4"/>
          </w:tcPr>
          <w:p w14:paraId="1EB38506"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03C73BE7" w14:textId="77777777">
        <w:trPr>
          <w:trHeight w:val="419"/>
        </w:trPr>
        <w:tc>
          <w:tcPr>
            <w:tcW w:w="315" w:type="dxa"/>
          </w:tcPr>
          <w:p w14:paraId="55388673" w14:textId="77777777" w:rsidR="00D036E1" w:rsidRPr="00924AA7" w:rsidRDefault="00000000" w:rsidP="00F52A0A">
            <w:pPr>
              <w:pStyle w:val="TableParagraph"/>
              <w:spacing w:line="276" w:lineRule="auto"/>
              <w:ind w:left="33"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3315" w:type="dxa"/>
            <w:gridSpan w:val="2"/>
          </w:tcPr>
          <w:p w14:paraId="748ACA9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440" w:type="dxa"/>
            <w:gridSpan w:val="4"/>
          </w:tcPr>
          <w:p w14:paraId="0B8AAA0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35" w:type="dxa"/>
            <w:gridSpan w:val="2"/>
          </w:tcPr>
          <w:p w14:paraId="61AA41D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4"/>
          </w:tcPr>
          <w:p w14:paraId="5BAC806A"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8389DF7" w14:textId="77777777">
        <w:trPr>
          <w:trHeight w:val="689"/>
        </w:trPr>
        <w:tc>
          <w:tcPr>
            <w:tcW w:w="315" w:type="dxa"/>
          </w:tcPr>
          <w:p w14:paraId="0D51B4C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315" w:type="dxa"/>
            <w:gridSpan w:val="2"/>
          </w:tcPr>
          <w:p w14:paraId="12912869"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Inserir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quantas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 xml:space="preserve">linhas </w:t>
            </w:r>
            <w:r w:rsidRPr="00924AA7">
              <w:rPr>
                <w:rFonts w:ascii="Times New Roman" w:hAnsi="Times New Roman" w:cs="Times New Roman"/>
                <w:color w:val="162937"/>
                <w:w w:val="105"/>
                <w:sz w:val="24"/>
                <w:szCs w:val="24"/>
              </w:rPr>
              <w:t>forem necessárias</w:t>
            </w:r>
          </w:p>
        </w:tc>
        <w:tc>
          <w:tcPr>
            <w:tcW w:w="4440" w:type="dxa"/>
            <w:gridSpan w:val="4"/>
          </w:tcPr>
          <w:p w14:paraId="65C8101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415" w:type="dxa"/>
            <w:gridSpan w:val="6"/>
          </w:tcPr>
          <w:p w14:paraId="471F5625"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50098A2B" w14:textId="77777777">
        <w:trPr>
          <w:trHeight w:val="419"/>
        </w:trPr>
        <w:tc>
          <w:tcPr>
            <w:tcW w:w="13485" w:type="dxa"/>
            <w:gridSpan w:val="13"/>
          </w:tcPr>
          <w:p w14:paraId="4F10BC0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5.</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Relação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spacing w:val="-2"/>
                <w:w w:val="105"/>
                <w:sz w:val="24"/>
                <w:szCs w:val="24"/>
              </w:rPr>
              <w:t>agricultor(a)*</w:t>
            </w:r>
          </w:p>
        </w:tc>
      </w:tr>
      <w:tr w:rsidR="00D036E1" w:rsidRPr="00924AA7" w14:paraId="26A7D948" w14:textId="77777777">
        <w:trPr>
          <w:trHeight w:val="419"/>
        </w:trPr>
        <w:tc>
          <w:tcPr>
            <w:tcW w:w="13485" w:type="dxa"/>
            <w:gridSpan w:val="13"/>
          </w:tcPr>
          <w:p w14:paraId="19066D9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7"/>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pacing w:val="-2"/>
                <w:sz w:val="24"/>
                <w:szCs w:val="24"/>
              </w:rPr>
              <w:t>agricultor(a):</w:t>
            </w:r>
          </w:p>
        </w:tc>
      </w:tr>
      <w:tr w:rsidR="00D036E1" w:rsidRPr="00924AA7" w14:paraId="32DB1914" w14:textId="77777777">
        <w:trPr>
          <w:trHeight w:val="419"/>
        </w:trPr>
        <w:tc>
          <w:tcPr>
            <w:tcW w:w="3780" w:type="dxa"/>
            <w:gridSpan w:val="4"/>
          </w:tcPr>
          <w:p w14:paraId="1047704F"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Alimento</w:t>
            </w:r>
          </w:p>
        </w:tc>
        <w:tc>
          <w:tcPr>
            <w:tcW w:w="1710" w:type="dxa"/>
          </w:tcPr>
          <w:p w14:paraId="1FAC2F50" w14:textId="77777777" w:rsidR="00D036E1" w:rsidRPr="00924AA7" w:rsidRDefault="00000000" w:rsidP="00F52A0A">
            <w:pPr>
              <w:pStyle w:val="TableParagraph"/>
              <w:spacing w:line="276" w:lineRule="auto"/>
              <w:ind w:left="84"/>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Unidade</w:t>
            </w:r>
          </w:p>
        </w:tc>
        <w:tc>
          <w:tcPr>
            <w:tcW w:w="2580" w:type="dxa"/>
            <w:gridSpan w:val="2"/>
          </w:tcPr>
          <w:p w14:paraId="2B9FD4C6" w14:textId="77777777" w:rsidR="00D036E1" w:rsidRPr="00924AA7" w:rsidRDefault="00000000" w:rsidP="00F52A0A">
            <w:pPr>
              <w:pStyle w:val="TableParagraph"/>
              <w:spacing w:line="276" w:lineRule="auto"/>
              <w:ind w:left="8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Quantidade</w:t>
            </w:r>
          </w:p>
        </w:tc>
        <w:tc>
          <w:tcPr>
            <w:tcW w:w="5415" w:type="dxa"/>
            <w:gridSpan w:val="6"/>
          </w:tcPr>
          <w:p w14:paraId="2DB27910"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2"/>
                <w:w w:val="105"/>
                <w:sz w:val="24"/>
                <w:szCs w:val="24"/>
              </w:rPr>
              <w:t>aquisição**</w:t>
            </w:r>
          </w:p>
        </w:tc>
      </w:tr>
      <w:tr w:rsidR="00D036E1" w:rsidRPr="00924AA7" w14:paraId="3EF1A3B7" w14:textId="77777777">
        <w:trPr>
          <w:trHeight w:val="419"/>
        </w:trPr>
        <w:tc>
          <w:tcPr>
            <w:tcW w:w="3780" w:type="dxa"/>
            <w:gridSpan w:val="4"/>
          </w:tcPr>
          <w:p w14:paraId="1A5DEBE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2030F73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1189703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60A3E43F"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Total</w:t>
            </w:r>
          </w:p>
        </w:tc>
        <w:tc>
          <w:tcPr>
            <w:tcW w:w="2235" w:type="dxa"/>
            <w:gridSpan w:val="3"/>
          </w:tcPr>
          <w:p w14:paraId="0A782A0B"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Preço</w:t>
            </w:r>
          </w:p>
        </w:tc>
      </w:tr>
      <w:tr w:rsidR="00D036E1" w:rsidRPr="00924AA7" w14:paraId="70F892DF" w14:textId="77777777">
        <w:trPr>
          <w:trHeight w:val="419"/>
        </w:trPr>
        <w:tc>
          <w:tcPr>
            <w:tcW w:w="315" w:type="dxa"/>
          </w:tcPr>
          <w:p w14:paraId="57227467" w14:textId="77777777" w:rsidR="00D036E1" w:rsidRPr="00924AA7" w:rsidRDefault="00000000" w:rsidP="00F52A0A">
            <w:pPr>
              <w:pStyle w:val="TableParagraph"/>
              <w:spacing w:line="276" w:lineRule="auto"/>
              <w:ind w:left="13" w:right="41"/>
              <w:jc w:val="center"/>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3465" w:type="dxa"/>
            <w:gridSpan w:val="3"/>
          </w:tcPr>
          <w:p w14:paraId="5FD873D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0DE1434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15DE761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12647FBC"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3485180E"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F8C42A8" w14:textId="77777777">
        <w:trPr>
          <w:trHeight w:val="419"/>
        </w:trPr>
        <w:tc>
          <w:tcPr>
            <w:tcW w:w="315" w:type="dxa"/>
          </w:tcPr>
          <w:p w14:paraId="0B276149" w14:textId="77777777" w:rsidR="00D036E1" w:rsidRPr="00924AA7" w:rsidRDefault="00000000" w:rsidP="00F52A0A">
            <w:pPr>
              <w:pStyle w:val="TableParagraph"/>
              <w:spacing w:line="276" w:lineRule="auto"/>
              <w:ind w:left="37"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3465" w:type="dxa"/>
            <w:gridSpan w:val="3"/>
          </w:tcPr>
          <w:p w14:paraId="00CBF32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2B3B090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12D591A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2640B527"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1B726B54"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71B2125A" w14:textId="77777777">
        <w:trPr>
          <w:trHeight w:val="419"/>
        </w:trPr>
        <w:tc>
          <w:tcPr>
            <w:tcW w:w="315" w:type="dxa"/>
          </w:tcPr>
          <w:p w14:paraId="12E5EDA7" w14:textId="77777777" w:rsidR="00D036E1" w:rsidRPr="00924AA7" w:rsidRDefault="00000000" w:rsidP="00F52A0A">
            <w:pPr>
              <w:pStyle w:val="TableParagraph"/>
              <w:spacing w:line="276" w:lineRule="auto"/>
              <w:ind w:left="35"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3465" w:type="dxa"/>
            <w:gridSpan w:val="3"/>
          </w:tcPr>
          <w:p w14:paraId="19DAEDD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7EE3C60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03301BF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67ACF3A5"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710BEDE3"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5F5BA4F3" w14:textId="77777777">
        <w:trPr>
          <w:trHeight w:val="419"/>
        </w:trPr>
        <w:tc>
          <w:tcPr>
            <w:tcW w:w="315" w:type="dxa"/>
          </w:tcPr>
          <w:p w14:paraId="5776EE52" w14:textId="77777777" w:rsidR="00D036E1" w:rsidRPr="00924AA7" w:rsidRDefault="00000000" w:rsidP="00F52A0A">
            <w:pPr>
              <w:pStyle w:val="TableParagraph"/>
              <w:spacing w:line="276" w:lineRule="auto"/>
              <w:ind w:left="33" w:right="28"/>
              <w:jc w:val="center"/>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3465" w:type="dxa"/>
            <w:gridSpan w:val="3"/>
          </w:tcPr>
          <w:p w14:paraId="08A1A1B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3BC5F93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34F5B57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513FD9A5"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198D5DFE"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41A92752" w14:textId="77777777">
        <w:trPr>
          <w:trHeight w:val="419"/>
        </w:trPr>
        <w:tc>
          <w:tcPr>
            <w:tcW w:w="315" w:type="dxa"/>
          </w:tcPr>
          <w:p w14:paraId="59D3E9A6" w14:textId="77777777" w:rsidR="00D036E1" w:rsidRPr="00924AA7" w:rsidRDefault="00000000" w:rsidP="00F52A0A">
            <w:pPr>
              <w:pStyle w:val="TableParagraph"/>
              <w:spacing w:line="276" w:lineRule="auto"/>
              <w:ind w:left="28" w:right="28"/>
              <w:jc w:val="center"/>
              <w:rPr>
                <w:rFonts w:ascii="Times New Roman" w:hAnsi="Times New Roman" w:cs="Times New Roman"/>
                <w:sz w:val="24"/>
                <w:szCs w:val="24"/>
              </w:rPr>
            </w:pPr>
            <w:r w:rsidRPr="00924AA7">
              <w:rPr>
                <w:rFonts w:ascii="Times New Roman" w:hAnsi="Times New Roman" w:cs="Times New Roman"/>
                <w:color w:val="162937"/>
                <w:spacing w:val="-10"/>
                <w:sz w:val="24"/>
                <w:szCs w:val="24"/>
              </w:rPr>
              <w:t>5</w:t>
            </w:r>
          </w:p>
        </w:tc>
        <w:tc>
          <w:tcPr>
            <w:tcW w:w="3465" w:type="dxa"/>
            <w:gridSpan w:val="3"/>
          </w:tcPr>
          <w:p w14:paraId="31B76A4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64762CD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24A333A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2400AD89"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490E38E3"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75549B2E" w14:textId="77777777">
        <w:trPr>
          <w:trHeight w:val="419"/>
        </w:trPr>
        <w:tc>
          <w:tcPr>
            <w:tcW w:w="315" w:type="dxa"/>
          </w:tcPr>
          <w:p w14:paraId="115639E0" w14:textId="77777777" w:rsidR="00D036E1" w:rsidRPr="00924AA7" w:rsidRDefault="00000000" w:rsidP="00F52A0A">
            <w:pPr>
              <w:pStyle w:val="TableParagraph"/>
              <w:spacing w:line="276" w:lineRule="auto"/>
              <w:ind w:left="41" w:right="28"/>
              <w:jc w:val="center"/>
              <w:rPr>
                <w:rFonts w:ascii="Times New Roman" w:hAnsi="Times New Roman" w:cs="Times New Roman"/>
                <w:sz w:val="24"/>
                <w:szCs w:val="24"/>
              </w:rPr>
            </w:pPr>
            <w:r w:rsidRPr="00924AA7">
              <w:rPr>
                <w:rFonts w:ascii="Times New Roman" w:hAnsi="Times New Roman" w:cs="Times New Roman"/>
                <w:color w:val="162937"/>
                <w:spacing w:val="-10"/>
                <w:w w:val="110"/>
                <w:sz w:val="24"/>
                <w:szCs w:val="24"/>
              </w:rPr>
              <w:t>6</w:t>
            </w:r>
          </w:p>
        </w:tc>
        <w:tc>
          <w:tcPr>
            <w:tcW w:w="3465" w:type="dxa"/>
            <w:gridSpan w:val="3"/>
          </w:tcPr>
          <w:p w14:paraId="33F70BF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2793929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636AC49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12043DEE"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235" w:type="dxa"/>
            <w:gridSpan w:val="3"/>
          </w:tcPr>
          <w:p w14:paraId="47C896F9"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4CC2B402" w14:textId="77777777">
        <w:trPr>
          <w:trHeight w:val="689"/>
        </w:trPr>
        <w:tc>
          <w:tcPr>
            <w:tcW w:w="3780" w:type="dxa"/>
            <w:gridSpan w:val="4"/>
          </w:tcPr>
          <w:p w14:paraId="49D233E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 xml:space="preserve">forem </w:t>
            </w:r>
            <w:r w:rsidRPr="00924AA7">
              <w:rPr>
                <w:rFonts w:ascii="Times New Roman" w:hAnsi="Times New Roman" w:cs="Times New Roman"/>
                <w:color w:val="162937"/>
                <w:spacing w:val="-2"/>
                <w:w w:val="105"/>
                <w:sz w:val="24"/>
                <w:szCs w:val="24"/>
              </w:rPr>
              <w:t>necessárias</w:t>
            </w:r>
          </w:p>
        </w:tc>
        <w:tc>
          <w:tcPr>
            <w:tcW w:w="1710" w:type="dxa"/>
          </w:tcPr>
          <w:p w14:paraId="201E69C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580" w:type="dxa"/>
            <w:gridSpan w:val="2"/>
          </w:tcPr>
          <w:p w14:paraId="49CBF17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180" w:type="dxa"/>
            <w:gridSpan w:val="3"/>
          </w:tcPr>
          <w:p w14:paraId="2FFB791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35" w:type="dxa"/>
            <w:gridSpan w:val="3"/>
          </w:tcPr>
          <w:p w14:paraId="5D6026F0"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64748782" w14:textId="77777777">
        <w:trPr>
          <w:trHeight w:val="419"/>
        </w:trPr>
        <w:tc>
          <w:tcPr>
            <w:tcW w:w="8070" w:type="dxa"/>
            <w:gridSpan w:val="7"/>
          </w:tcPr>
          <w:p w14:paraId="64807D0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proposta</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pacing w:val="-2"/>
                <w:sz w:val="24"/>
                <w:szCs w:val="24"/>
              </w:rPr>
              <w:t>agricultor</w:t>
            </w:r>
          </w:p>
        </w:tc>
        <w:tc>
          <w:tcPr>
            <w:tcW w:w="5415" w:type="dxa"/>
            <w:gridSpan w:val="6"/>
          </w:tcPr>
          <w:p w14:paraId="304865C2"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1D5F6B2E" w14:textId="77777777">
        <w:trPr>
          <w:trHeight w:val="749"/>
        </w:trPr>
        <w:tc>
          <w:tcPr>
            <w:tcW w:w="13485" w:type="dxa"/>
            <w:gridSpan w:val="13"/>
          </w:tcPr>
          <w:p w14:paraId="657F83B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Repetir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essa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tabela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todos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membros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Formal</w:t>
            </w:r>
          </w:p>
          <w:p w14:paraId="67ED8049" w14:textId="00E3A5E4"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Preço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publicado</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3"/>
                <w:sz w:val="24"/>
                <w:szCs w:val="24"/>
              </w:rPr>
              <w:t xml:space="preserve"> </w:t>
            </w:r>
            <w:r w:rsidR="000A2595" w:rsidRPr="00924AA7">
              <w:rPr>
                <w:rFonts w:ascii="Times New Roman" w:hAnsi="Times New Roman" w:cs="Times New Roman"/>
                <w:color w:val="162937"/>
                <w:spacing w:val="-4"/>
                <w:sz w:val="24"/>
                <w:szCs w:val="24"/>
              </w:rPr>
              <w:t>01</w:t>
            </w:r>
            <w:r w:rsidR="00C6656D" w:rsidRPr="00924AA7">
              <w:rPr>
                <w:rFonts w:ascii="Times New Roman" w:hAnsi="Times New Roman" w:cs="Times New Roman"/>
                <w:color w:val="162937"/>
                <w:spacing w:val="-4"/>
                <w:sz w:val="24"/>
                <w:szCs w:val="24"/>
              </w:rPr>
              <w:t>/2026</w:t>
            </w:r>
          </w:p>
        </w:tc>
      </w:tr>
      <w:tr w:rsidR="00D036E1" w:rsidRPr="00924AA7" w14:paraId="32A90738" w14:textId="77777777">
        <w:trPr>
          <w:trHeight w:val="419"/>
        </w:trPr>
        <w:tc>
          <w:tcPr>
            <w:tcW w:w="13485" w:type="dxa"/>
            <w:gridSpan w:val="13"/>
          </w:tcPr>
          <w:p w14:paraId="709F847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lastRenderedPageBreak/>
              <w:t>6.</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Totalização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total</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Formal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item*</w:t>
            </w:r>
          </w:p>
        </w:tc>
      </w:tr>
      <w:tr w:rsidR="00D036E1" w:rsidRPr="00924AA7" w14:paraId="430996A4" w14:textId="77777777">
        <w:trPr>
          <w:trHeight w:val="419"/>
        </w:trPr>
        <w:tc>
          <w:tcPr>
            <w:tcW w:w="1920" w:type="dxa"/>
            <w:gridSpan w:val="2"/>
          </w:tcPr>
          <w:p w14:paraId="1986C84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710" w:type="dxa"/>
            <w:gridSpan w:val="4"/>
          </w:tcPr>
          <w:p w14:paraId="62BE634C" w14:textId="77777777" w:rsidR="00D036E1" w:rsidRPr="00924AA7" w:rsidRDefault="00000000" w:rsidP="00F52A0A">
            <w:pPr>
              <w:pStyle w:val="TableParagraph"/>
              <w:spacing w:line="276" w:lineRule="auto"/>
              <w:ind w:left="89"/>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Alimento</w:t>
            </w:r>
          </w:p>
        </w:tc>
        <w:tc>
          <w:tcPr>
            <w:tcW w:w="1620" w:type="dxa"/>
            <w:gridSpan w:val="2"/>
          </w:tcPr>
          <w:p w14:paraId="3CF43F17"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Unidade</w:t>
            </w:r>
          </w:p>
        </w:tc>
        <w:tc>
          <w:tcPr>
            <w:tcW w:w="2055" w:type="dxa"/>
          </w:tcPr>
          <w:p w14:paraId="01251F17" w14:textId="77777777" w:rsidR="00D036E1" w:rsidRPr="00924AA7" w:rsidRDefault="00000000" w:rsidP="00F52A0A">
            <w:pPr>
              <w:pStyle w:val="TableParagraph"/>
              <w:spacing w:line="276" w:lineRule="auto"/>
              <w:ind w:left="84"/>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Quantidade</w:t>
            </w:r>
          </w:p>
        </w:tc>
        <w:tc>
          <w:tcPr>
            <w:tcW w:w="3180" w:type="dxa"/>
            <w:gridSpan w:val="4"/>
          </w:tcPr>
          <w:p w14:paraId="08265EA5"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2"/>
                <w:w w:val="105"/>
                <w:sz w:val="24"/>
                <w:szCs w:val="24"/>
              </w:rPr>
              <w:t>aquisição*</w:t>
            </w:r>
          </w:p>
        </w:tc>
      </w:tr>
      <w:tr w:rsidR="00D036E1" w:rsidRPr="00924AA7" w14:paraId="33808EE9" w14:textId="77777777">
        <w:trPr>
          <w:trHeight w:val="419"/>
        </w:trPr>
        <w:tc>
          <w:tcPr>
            <w:tcW w:w="1920" w:type="dxa"/>
            <w:gridSpan w:val="2"/>
          </w:tcPr>
          <w:p w14:paraId="61E4E77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710" w:type="dxa"/>
            <w:gridSpan w:val="4"/>
          </w:tcPr>
          <w:p w14:paraId="2591505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52C51B8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6EBF2EFD"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377A8B49"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Unitário</w:t>
            </w:r>
          </w:p>
        </w:tc>
        <w:tc>
          <w:tcPr>
            <w:tcW w:w="1290" w:type="dxa"/>
            <w:gridSpan w:val="2"/>
          </w:tcPr>
          <w:p w14:paraId="733E2E3B"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Total</w:t>
            </w:r>
          </w:p>
        </w:tc>
      </w:tr>
      <w:tr w:rsidR="00D036E1" w:rsidRPr="00924AA7" w14:paraId="27BB9479" w14:textId="77777777">
        <w:trPr>
          <w:trHeight w:val="419"/>
        </w:trPr>
        <w:tc>
          <w:tcPr>
            <w:tcW w:w="1920" w:type="dxa"/>
            <w:gridSpan w:val="2"/>
          </w:tcPr>
          <w:p w14:paraId="65F755B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4710" w:type="dxa"/>
            <w:gridSpan w:val="4"/>
          </w:tcPr>
          <w:p w14:paraId="5C9F20F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5FC1AB3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23D2D30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69F73A50"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290" w:type="dxa"/>
            <w:gridSpan w:val="2"/>
          </w:tcPr>
          <w:p w14:paraId="4C850FCA"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7C906C7" w14:textId="77777777">
        <w:trPr>
          <w:trHeight w:val="419"/>
        </w:trPr>
        <w:tc>
          <w:tcPr>
            <w:tcW w:w="1920" w:type="dxa"/>
            <w:gridSpan w:val="2"/>
          </w:tcPr>
          <w:p w14:paraId="623BA27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710" w:type="dxa"/>
            <w:gridSpan w:val="4"/>
          </w:tcPr>
          <w:p w14:paraId="24D5D95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3B0004C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0AC4DB4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3D1E06F8"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290" w:type="dxa"/>
            <w:gridSpan w:val="2"/>
          </w:tcPr>
          <w:p w14:paraId="43FE2472"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56CF401F" w14:textId="77777777">
        <w:trPr>
          <w:trHeight w:val="419"/>
        </w:trPr>
        <w:tc>
          <w:tcPr>
            <w:tcW w:w="1920" w:type="dxa"/>
            <w:gridSpan w:val="2"/>
          </w:tcPr>
          <w:p w14:paraId="4615C03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4710" w:type="dxa"/>
            <w:gridSpan w:val="4"/>
          </w:tcPr>
          <w:p w14:paraId="4B7B88C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5D3ACD6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33E6A81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32CBFCC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290" w:type="dxa"/>
            <w:gridSpan w:val="2"/>
          </w:tcPr>
          <w:p w14:paraId="56AD70DA"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323B0A8" w14:textId="77777777">
        <w:trPr>
          <w:trHeight w:val="419"/>
        </w:trPr>
        <w:tc>
          <w:tcPr>
            <w:tcW w:w="1920" w:type="dxa"/>
            <w:gridSpan w:val="2"/>
          </w:tcPr>
          <w:p w14:paraId="67DBD8C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4710" w:type="dxa"/>
            <w:gridSpan w:val="4"/>
          </w:tcPr>
          <w:p w14:paraId="78190DC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7431AAC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3071BCA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165F589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290" w:type="dxa"/>
            <w:gridSpan w:val="2"/>
          </w:tcPr>
          <w:p w14:paraId="62D57CDA"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D94BF10" w14:textId="77777777">
        <w:trPr>
          <w:trHeight w:val="689"/>
        </w:trPr>
        <w:tc>
          <w:tcPr>
            <w:tcW w:w="1920" w:type="dxa"/>
            <w:gridSpan w:val="2"/>
          </w:tcPr>
          <w:p w14:paraId="7B3CE15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4710" w:type="dxa"/>
            <w:gridSpan w:val="4"/>
          </w:tcPr>
          <w:p w14:paraId="699E9FCC" w14:textId="77777777" w:rsidR="00D036E1" w:rsidRPr="00924AA7" w:rsidRDefault="00000000" w:rsidP="00F52A0A">
            <w:pPr>
              <w:pStyle w:val="TableParagraph"/>
              <w:spacing w:line="276" w:lineRule="auto"/>
              <w:ind w:left="89"/>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 xml:space="preserve">forem </w:t>
            </w:r>
            <w:r w:rsidRPr="00924AA7">
              <w:rPr>
                <w:rFonts w:ascii="Times New Roman" w:hAnsi="Times New Roman" w:cs="Times New Roman"/>
                <w:color w:val="162937"/>
                <w:spacing w:val="-2"/>
                <w:w w:val="105"/>
                <w:sz w:val="24"/>
                <w:szCs w:val="24"/>
              </w:rPr>
              <w:t>necessárias</w:t>
            </w:r>
          </w:p>
        </w:tc>
        <w:tc>
          <w:tcPr>
            <w:tcW w:w="1620" w:type="dxa"/>
            <w:gridSpan w:val="2"/>
          </w:tcPr>
          <w:p w14:paraId="05654E6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1A7E3BA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90" w:type="dxa"/>
            <w:gridSpan w:val="2"/>
          </w:tcPr>
          <w:p w14:paraId="77C28AB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290" w:type="dxa"/>
            <w:gridSpan w:val="2"/>
          </w:tcPr>
          <w:p w14:paraId="7D519381"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7D3821EE" w14:textId="77777777">
        <w:trPr>
          <w:trHeight w:val="419"/>
        </w:trPr>
        <w:tc>
          <w:tcPr>
            <w:tcW w:w="10305" w:type="dxa"/>
            <w:gridSpan w:val="9"/>
          </w:tcPr>
          <w:p w14:paraId="0E72A4C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total</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venda</w:t>
            </w:r>
          </w:p>
        </w:tc>
        <w:tc>
          <w:tcPr>
            <w:tcW w:w="3180" w:type="dxa"/>
            <w:gridSpan w:val="4"/>
          </w:tcPr>
          <w:p w14:paraId="5F272EB8"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38A51187" w14:textId="77777777">
        <w:trPr>
          <w:trHeight w:val="149"/>
        </w:trPr>
        <w:tc>
          <w:tcPr>
            <w:tcW w:w="315" w:type="dxa"/>
          </w:tcPr>
          <w:p w14:paraId="6D7AA68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05" w:type="dxa"/>
          </w:tcPr>
          <w:p w14:paraId="1553D85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4CA07F1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50" w:type="dxa"/>
          </w:tcPr>
          <w:p w14:paraId="44377EC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10" w:type="dxa"/>
          </w:tcPr>
          <w:p w14:paraId="200661D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40" w:type="dxa"/>
          </w:tcPr>
          <w:p w14:paraId="2FE469F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440" w:type="dxa"/>
          </w:tcPr>
          <w:p w14:paraId="68C31CE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80" w:type="dxa"/>
          </w:tcPr>
          <w:p w14:paraId="2038856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3362EF8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945" w:type="dxa"/>
          </w:tcPr>
          <w:p w14:paraId="758BD47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945" w:type="dxa"/>
          </w:tcPr>
          <w:p w14:paraId="10631C4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95" w:type="dxa"/>
          </w:tcPr>
          <w:p w14:paraId="454055B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795" w:type="dxa"/>
          </w:tcPr>
          <w:p w14:paraId="50250E5E" w14:textId="77777777" w:rsidR="00D036E1" w:rsidRPr="00924AA7" w:rsidRDefault="00D036E1" w:rsidP="00F52A0A">
            <w:pPr>
              <w:pStyle w:val="TableParagraph"/>
              <w:spacing w:line="276" w:lineRule="auto"/>
              <w:rPr>
                <w:rFonts w:ascii="Times New Roman" w:hAnsi="Times New Roman" w:cs="Times New Roman"/>
                <w:sz w:val="24"/>
                <w:szCs w:val="24"/>
              </w:rPr>
            </w:pPr>
          </w:p>
        </w:tc>
      </w:tr>
    </w:tbl>
    <w:p w14:paraId="2F9E38AB"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1605"/>
        <w:gridCol w:w="1035"/>
        <w:gridCol w:w="1020"/>
        <w:gridCol w:w="1035"/>
        <w:gridCol w:w="555"/>
        <w:gridCol w:w="570"/>
        <w:gridCol w:w="555"/>
        <w:gridCol w:w="570"/>
        <w:gridCol w:w="945"/>
        <w:gridCol w:w="960"/>
        <w:gridCol w:w="1290"/>
        <w:gridCol w:w="1290"/>
        <w:gridCol w:w="2055"/>
      </w:tblGrid>
      <w:tr w:rsidR="00D036E1" w:rsidRPr="00924AA7" w14:paraId="258340C5" w14:textId="77777777">
        <w:trPr>
          <w:trHeight w:val="419"/>
        </w:trPr>
        <w:tc>
          <w:tcPr>
            <w:tcW w:w="13485" w:type="dxa"/>
            <w:gridSpan w:val="13"/>
          </w:tcPr>
          <w:p w14:paraId="63F0BCA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7.</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entrega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alimentos</w:t>
            </w:r>
          </w:p>
        </w:tc>
      </w:tr>
      <w:tr w:rsidR="00D036E1" w:rsidRPr="00924AA7" w14:paraId="1740C452" w14:textId="77777777">
        <w:trPr>
          <w:trHeight w:val="419"/>
        </w:trPr>
        <w:tc>
          <w:tcPr>
            <w:tcW w:w="4695" w:type="dxa"/>
            <w:gridSpan w:val="4"/>
          </w:tcPr>
          <w:p w14:paraId="37588C1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Nome Agricultor</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Familiar:</w:t>
            </w:r>
          </w:p>
        </w:tc>
        <w:tc>
          <w:tcPr>
            <w:tcW w:w="2250" w:type="dxa"/>
            <w:gridSpan w:val="4"/>
          </w:tcPr>
          <w:p w14:paraId="5B028BD1"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7"/>
                <w:sz w:val="24"/>
                <w:szCs w:val="24"/>
              </w:rPr>
              <w:t>2.</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2"/>
                <w:sz w:val="24"/>
                <w:szCs w:val="24"/>
              </w:rPr>
              <w:t>Alimento</w:t>
            </w:r>
          </w:p>
        </w:tc>
        <w:tc>
          <w:tcPr>
            <w:tcW w:w="6540" w:type="dxa"/>
            <w:gridSpan w:val="5"/>
          </w:tcPr>
          <w:p w14:paraId="0BBAC5BE" w14:textId="77777777" w:rsidR="00D036E1" w:rsidRPr="00924AA7" w:rsidRDefault="00000000" w:rsidP="00F52A0A">
            <w:pPr>
              <w:pStyle w:val="TableParagraph"/>
              <w:spacing w:line="276" w:lineRule="auto"/>
              <w:ind w:left="78"/>
              <w:rPr>
                <w:rFonts w:ascii="Times New Roman" w:hAnsi="Times New Roman" w:cs="Times New Roman"/>
                <w:sz w:val="24"/>
                <w:szCs w:val="24"/>
              </w:rPr>
            </w:pPr>
            <w:r w:rsidRPr="00924AA7">
              <w:rPr>
                <w:rFonts w:ascii="Times New Roman" w:hAnsi="Times New Roman" w:cs="Times New Roman"/>
                <w:color w:val="162937"/>
                <w:w w:val="105"/>
                <w:sz w:val="24"/>
                <w:szCs w:val="24"/>
              </w:rPr>
              <w:t>3.</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periodicidade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2"/>
                <w:w w:val="105"/>
                <w:sz w:val="24"/>
                <w:szCs w:val="24"/>
              </w:rPr>
              <w:t>entrega*</w:t>
            </w:r>
          </w:p>
        </w:tc>
      </w:tr>
      <w:tr w:rsidR="00D036E1" w:rsidRPr="00924AA7" w14:paraId="739A12D9" w14:textId="77777777">
        <w:trPr>
          <w:trHeight w:val="419"/>
        </w:trPr>
        <w:tc>
          <w:tcPr>
            <w:tcW w:w="4695" w:type="dxa"/>
            <w:gridSpan w:val="4"/>
          </w:tcPr>
          <w:p w14:paraId="2AB83D6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79187A6C"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6540" w:type="dxa"/>
            <w:gridSpan w:val="5"/>
          </w:tcPr>
          <w:p w14:paraId="3B1D718D"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B5C2C8D" w14:textId="77777777">
        <w:trPr>
          <w:trHeight w:val="419"/>
        </w:trPr>
        <w:tc>
          <w:tcPr>
            <w:tcW w:w="4695" w:type="dxa"/>
            <w:gridSpan w:val="4"/>
          </w:tcPr>
          <w:p w14:paraId="78D20CD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2D4441D8"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6540" w:type="dxa"/>
            <w:gridSpan w:val="5"/>
          </w:tcPr>
          <w:p w14:paraId="2E9EC0EE"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49185C97" w14:textId="77777777">
        <w:trPr>
          <w:trHeight w:val="419"/>
        </w:trPr>
        <w:tc>
          <w:tcPr>
            <w:tcW w:w="4695" w:type="dxa"/>
            <w:gridSpan w:val="4"/>
          </w:tcPr>
          <w:p w14:paraId="3A25D8A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58F4E6FD"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6540" w:type="dxa"/>
            <w:gridSpan w:val="5"/>
          </w:tcPr>
          <w:p w14:paraId="464E68D4"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636F22F0" w14:textId="77777777">
        <w:trPr>
          <w:trHeight w:val="419"/>
        </w:trPr>
        <w:tc>
          <w:tcPr>
            <w:tcW w:w="4695" w:type="dxa"/>
            <w:gridSpan w:val="4"/>
          </w:tcPr>
          <w:p w14:paraId="46A4E2F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3EA352CD"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6540" w:type="dxa"/>
            <w:gridSpan w:val="5"/>
          </w:tcPr>
          <w:p w14:paraId="1AAC6A1A"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5CAA7E8" w14:textId="77777777">
        <w:trPr>
          <w:trHeight w:val="419"/>
        </w:trPr>
        <w:tc>
          <w:tcPr>
            <w:tcW w:w="8850" w:type="dxa"/>
            <w:gridSpan w:val="10"/>
          </w:tcPr>
          <w:p w14:paraId="399C339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pacing w:val="-2"/>
                <w:sz w:val="24"/>
                <w:szCs w:val="24"/>
              </w:rPr>
              <w:t>agricultor</w:t>
            </w:r>
          </w:p>
        </w:tc>
        <w:tc>
          <w:tcPr>
            <w:tcW w:w="4635" w:type="dxa"/>
            <w:gridSpan w:val="3"/>
          </w:tcPr>
          <w:p w14:paraId="38732E79"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6CE97D89" w14:textId="77777777">
        <w:trPr>
          <w:trHeight w:val="419"/>
        </w:trPr>
        <w:tc>
          <w:tcPr>
            <w:tcW w:w="4695" w:type="dxa"/>
            <w:gridSpan w:val="4"/>
          </w:tcPr>
          <w:p w14:paraId="3A9841D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2.</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9"/>
                <w:sz w:val="24"/>
                <w:szCs w:val="24"/>
              </w:rPr>
              <w:t xml:space="preserve"> </w:t>
            </w:r>
            <w:r w:rsidRPr="00924AA7">
              <w:rPr>
                <w:rFonts w:ascii="Times New Roman" w:hAnsi="Times New Roman" w:cs="Times New Roman"/>
                <w:color w:val="162937"/>
                <w:sz w:val="24"/>
                <w:szCs w:val="24"/>
              </w:rPr>
              <w:t>Agricultor</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pacing w:val="-2"/>
                <w:sz w:val="24"/>
                <w:szCs w:val="24"/>
              </w:rPr>
              <w:t>Familiar:</w:t>
            </w:r>
          </w:p>
        </w:tc>
        <w:tc>
          <w:tcPr>
            <w:tcW w:w="2250" w:type="dxa"/>
            <w:gridSpan w:val="4"/>
          </w:tcPr>
          <w:p w14:paraId="7E23287A"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6540" w:type="dxa"/>
            <w:gridSpan w:val="5"/>
          </w:tcPr>
          <w:p w14:paraId="25D4B9D2"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91B0C31" w14:textId="77777777">
        <w:trPr>
          <w:trHeight w:val="419"/>
        </w:trPr>
        <w:tc>
          <w:tcPr>
            <w:tcW w:w="4695" w:type="dxa"/>
            <w:gridSpan w:val="4"/>
          </w:tcPr>
          <w:p w14:paraId="5481DF3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155D10EF"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6540" w:type="dxa"/>
            <w:gridSpan w:val="5"/>
          </w:tcPr>
          <w:p w14:paraId="2E5F4D09"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81C325E" w14:textId="77777777">
        <w:trPr>
          <w:trHeight w:val="419"/>
        </w:trPr>
        <w:tc>
          <w:tcPr>
            <w:tcW w:w="4695" w:type="dxa"/>
            <w:gridSpan w:val="4"/>
          </w:tcPr>
          <w:p w14:paraId="3DAF76F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50" w:type="dxa"/>
            <w:gridSpan w:val="4"/>
          </w:tcPr>
          <w:p w14:paraId="0F72A570"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6540" w:type="dxa"/>
            <w:gridSpan w:val="5"/>
          </w:tcPr>
          <w:p w14:paraId="3C4181C5"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6DB1AE75" w14:textId="77777777">
        <w:trPr>
          <w:trHeight w:val="419"/>
        </w:trPr>
        <w:tc>
          <w:tcPr>
            <w:tcW w:w="8850" w:type="dxa"/>
            <w:gridSpan w:val="10"/>
          </w:tcPr>
          <w:p w14:paraId="2CC504C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pacing w:val="-2"/>
                <w:sz w:val="24"/>
                <w:szCs w:val="24"/>
              </w:rPr>
              <w:t>agricultor</w:t>
            </w:r>
          </w:p>
        </w:tc>
        <w:tc>
          <w:tcPr>
            <w:tcW w:w="4635" w:type="dxa"/>
            <w:gridSpan w:val="3"/>
          </w:tcPr>
          <w:p w14:paraId="1D55552F"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6CD7B993" w14:textId="77777777">
        <w:trPr>
          <w:trHeight w:val="419"/>
        </w:trPr>
        <w:tc>
          <w:tcPr>
            <w:tcW w:w="8850" w:type="dxa"/>
            <w:gridSpan w:val="10"/>
          </w:tcPr>
          <w:p w14:paraId="547EBC2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forem</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necessárias</w:t>
            </w:r>
          </w:p>
        </w:tc>
        <w:tc>
          <w:tcPr>
            <w:tcW w:w="4635" w:type="dxa"/>
            <w:gridSpan w:val="3"/>
          </w:tcPr>
          <w:p w14:paraId="1D053BE6"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65988932" w14:textId="77777777">
        <w:trPr>
          <w:trHeight w:val="419"/>
        </w:trPr>
        <w:tc>
          <w:tcPr>
            <w:tcW w:w="13485" w:type="dxa"/>
            <w:gridSpan w:val="13"/>
          </w:tcPr>
          <w:p w14:paraId="2AF72022" w14:textId="4F4FACEC"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acordo</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com</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1"/>
                <w:sz w:val="24"/>
                <w:szCs w:val="24"/>
              </w:rPr>
              <w:t xml:space="preserve"> </w:t>
            </w:r>
            <w:r w:rsidR="000A2595" w:rsidRPr="00924AA7">
              <w:rPr>
                <w:rFonts w:ascii="Times New Roman" w:hAnsi="Times New Roman" w:cs="Times New Roman"/>
                <w:color w:val="162937"/>
                <w:spacing w:val="21"/>
                <w:sz w:val="24"/>
                <w:szCs w:val="24"/>
              </w:rPr>
              <w:t>01</w:t>
            </w:r>
            <w:r w:rsidR="00C6656D" w:rsidRPr="00924AA7">
              <w:rPr>
                <w:rFonts w:ascii="Times New Roman" w:hAnsi="Times New Roman" w:cs="Times New Roman"/>
                <w:color w:val="162937"/>
                <w:spacing w:val="-2"/>
                <w:sz w:val="24"/>
                <w:szCs w:val="24"/>
              </w:rPr>
              <w:t>/2026</w:t>
            </w:r>
          </w:p>
        </w:tc>
      </w:tr>
      <w:tr w:rsidR="00D036E1" w:rsidRPr="00924AA7" w14:paraId="3247784C" w14:textId="77777777">
        <w:trPr>
          <w:trHeight w:val="149"/>
        </w:trPr>
        <w:tc>
          <w:tcPr>
            <w:tcW w:w="1605" w:type="dxa"/>
          </w:tcPr>
          <w:p w14:paraId="27D442F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35" w:type="dxa"/>
          </w:tcPr>
          <w:p w14:paraId="151ADF7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20" w:type="dxa"/>
          </w:tcPr>
          <w:p w14:paraId="42FBC63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35" w:type="dxa"/>
          </w:tcPr>
          <w:p w14:paraId="4FF06B6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5" w:type="dxa"/>
          </w:tcPr>
          <w:p w14:paraId="5555EB9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70" w:type="dxa"/>
          </w:tcPr>
          <w:p w14:paraId="5C3C0C7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5" w:type="dxa"/>
          </w:tcPr>
          <w:p w14:paraId="06B83BA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70" w:type="dxa"/>
          </w:tcPr>
          <w:p w14:paraId="64D5558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945" w:type="dxa"/>
          </w:tcPr>
          <w:p w14:paraId="673DF58D"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960" w:type="dxa"/>
          </w:tcPr>
          <w:p w14:paraId="4F020B3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290" w:type="dxa"/>
          </w:tcPr>
          <w:p w14:paraId="1C74695D"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290" w:type="dxa"/>
          </w:tcPr>
          <w:p w14:paraId="38FAD35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55" w:type="dxa"/>
          </w:tcPr>
          <w:p w14:paraId="098AF0E0"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52814502" w14:textId="77777777">
        <w:trPr>
          <w:trHeight w:val="419"/>
        </w:trPr>
        <w:tc>
          <w:tcPr>
            <w:tcW w:w="13485" w:type="dxa"/>
            <w:gridSpan w:val="13"/>
          </w:tcPr>
          <w:p w14:paraId="7ADEDAE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8.</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Dados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da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Entidade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Executora</w:t>
            </w:r>
          </w:p>
        </w:tc>
      </w:tr>
      <w:tr w:rsidR="00D036E1" w:rsidRPr="00924AA7" w14:paraId="15D7FD86" w14:textId="77777777">
        <w:trPr>
          <w:trHeight w:val="419"/>
        </w:trPr>
        <w:tc>
          <w:tcPr>
            <w:tcW w:w="13485" w:type="dxa"/>
            <w:gridSpan w:val="13"/>
          </w:tcPr>
          <w:p w14:paraId="44413D4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z w:val="24"/>
                <w:szCs w:val="24"/>
              </w:rPr>
              <w:t>Entidade</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pacing w:val="-2"/>
                <w:sz w:val="24"/>
                <w:szCs w:val="24"/>
              </w:rPr>
              <w:t>Executora:</w:t>
            </w:r>
          </w:p>
        </w:tc>
      </w:tr>
      <w:tr w:rsidR="00D036E1" w:rsidRPr="00924AA7" w14:paraId="320768D8" w14:textId="77777777">
        <w:trPr>
          <w:trHeight w:val="419"/>
        </w:trPr>
        <w:tc>
          <w:tcPr>
            <w:tcW w:w="13485" w:type="dxa"/>
            <w:gridSpan w:val="13"/>
          </w:tcPr>
          <w:p w14:paraId="1A25AA6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Unidade</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pacing w:val="-2"/>
                <w:sz w:val="24"/>
                <w:szCs w:val="24"/>
              </w:rPr>
              <w:t>Executora:</w:t>
            </w:r>
          </w:p>
        </w:tc>
      </w:tr>
      <w:tr w:rsidR="00D036E1" w:rsidRPr="00924AA7" w14:paraId="0674BF23" w14:textId="77777777">
        <w:trPr>
          <w:trHeight w:val="419"/>
        </w:trPr>
        <w:tc>
          <w:tcPr>
            <w:tcW w:w="13485" w:type="dxa"/>
            <w:gridSpan w:val="13"/>
          </w:tcPr>
          <w:p w14:paraId="614DF31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Endereço:</w:t>
            </w:r>
          </w:p>
        </w:tc>
      </w:tr>
    </w:tbl>
    <w:p w14:paraId="5D96D174" w14:textId="1ED7F27E"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13485"/>
      </w:tblGrid>
      <w:tr w:rsidR="00D036E1" w:rsidRPr="00924AA7" w14:paraId="3930429C" w14:textId="77777777">
        <w:trPr>
          <w:trHeight w:val="689"/>
        </w:trPr>
        <w:tc>
          <w:tcPr>
            <w:tcW w:w="13485" w:type="dxa"/>
          </w:tcPr>
          <w:p w14:paraId="7DEE473F"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Declaro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acordo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condições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estabelecidas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informações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acima conferem com as condições de fornecimento próprio de cada agricultor familiar.</w:t>
            </w:r>
          </w:p>
        </w:tc>
      </w:tr>
      <w:tr w:rsidR="00D036E1" w:rsidRPr="00924AA7" w14:paraId="1B2D722A" w14:textId="77777777">
        <w:trPr>
          <w:trHeight w:val="419"/>
        </w:trPr>
        <w:tc>
          <w:tcPr>
            <w:tcW w:w="13485" w:type="dxa"/>
          </w:tcPr>
          <w:p w14:paraId="0B7824E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Nome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representante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Formal:</w:t>
            </w:r>
          </w:p>
        </w:tc>
      </w:tr>
      <w:tr w:rsidR="00D036E1" w:rsidRPr="00924AA7" w14:paraId="36846FFC" w14:textId="77777777">
        <w:trPr>
          <w:trHeight w:val="419"/>
        </w:trPr>
        <w:tc>
          <w:tcPr>
            <w:tcW w:w="13485" w:type="dxa"/>
          </w:tcPr>
          <w:p w14:paraId="3981757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Assinatura</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representante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spacing w:val="-2"/>
                <w:w w:val="105"/>
                <w:sz w:val="24"/>
                <w:szCs w:val="24"/>
              </w:rPr>
              <w:t>Formal:</w:t>
            </w:r>
          </w:p>
        </w:tc>
      </w:tr>
      <w:tr w:rsidR="00D036E1" w:rsidRPr="00924AA7" w14:paraId="632869BE" w14:textId="77777777">
        <w:trPr>
          <w:trHeight w:val="419"/>
        </w:trPr>
        <w:tc>
          <w:tcPr>
            <w:tcW w:w="13485" w:type="dxa"/>
          </w:tcPr>
          <w:p w14:paraId="11C8E5E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Local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data:</w:t>
            </w:r>
          </w:p>
        </w:tc>
      </w:tr>
    </w:tbl>
    <w:p w14:paraId="22C46926" w14:textId="77777777" w:rsidR="00D036E1" w:rsidRPr="00924AA7" w:rsidRDefault="00000000" w:rsidP="00F52A0A">
      <w:pPr>
        <w:pStyle w:val="PargrafodaLista"/>
        <w:tabs>
          <w:tab w:val="left" w:pos="1862"/>
        </w:tabs>
        <w:spacing w:before="0" w:line="276" w:lineRule="auto"/>
        <w:ind w:left="1862" w:firstLine="0"/>
        <w:rPr>
          <w:rFonts w:ascii="Times New Roman" w:hAnsi="Times New Roman" w:cs="Times New Roman"/>
          <w:sz w:val="24"/>
          <w:szCs w:val="24"/>
        </w:rPr>
      </w:pPr>
      <w:r w:rsidRPr="00924AA7">
        <w:rPr>
          <w:rFonts w:ascii="Times New Roman" w:hAnsi="Times New Roman" w:cs="Times New Roman"/>
          <w:color w:val="162937"/>
          <w:w w:val="105"/>
          <w:sz w:val="24"/>
          <w:szCs w:val="24"/>
        </w:rPr>
        <w:t>Modelo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Grupos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spacing w:val="-2"/>
          <w:w w:val="105"/>
          <w:sz w:val="24"/>
          <w:szCs w:val="24"/>
        </w:rPr>
        <w:t>Informais</w:t>
      </w: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735"/>
        <w:gridCol w:w="2910"/>
        <w:gridCol w:w="1440"/>
        <w:gridCol w:w="630"/>
        <w:gridCol w:w="1065"/>
        <w:gridCol w:w="555"/>
        <w:gridCol w:w="585"/>
        <w:gridCol w:w="600"/>
        <w:gridCol w:w="1155"/>
        <w:gridCol w:w="585"/>
        <w:gridCol w:w="585"/>
        <w:gridCol w:w="2640"/>
      </w:tblGrid>
      <w:tr w:rsidR="00D036E1" w:rsidRPr="00924AA7" w14:paraId="5187E14B" w14:textId="77777777">
        <w:trPr>
          <w:trHeight w:val="749"/>
        </w:trPr>
        <w:tc>
          <w:tcPr>
            <w:tcW w:w="13485" w:type="dxa"/>
            <w:gridSpan w:val="12"/>
          </w:tcPr>
          <w:p w14:paraId="23D8DC4B" w14:textId="4C255ECB" w:rsidR="00D036E1" w:rsidRPr="00924AA7" w:rsidRDefault="00000000" w:rsidP="00C6656D">
            <w:pPr>
              <w:pStyle w:val="TableParagraph"/>
              <w:tabs>
                <w:tab w:val="left" w:leader="dot" w:pos="11614"/>
              </w:tabs>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agricultura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familiar</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PNAE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7"/>
                <w:w w:val="105"/>
                <w:sz w:val="24"/>
                <w:szCs w:val="24"/>
              </w:rPr>
              <w:t xml:space="preserve"> </w:t>
            </w:r>
            <w:r w:rsidR="000A2595" w:rsidRPr="00924AA7">
              <w:rPr>
                <w:rFonts w:ascii="Times New Roman" w:hAnsi="Times New Roman" w:cs="Times New Roman"/>
                <w:color w:val="162937"/>
                <w:spacing w:val="-7"/>
                <w:w w:val="105"/>
                <w:sz w:val="24"/>
                <w:szCs w:val="24"/>
              </w:rPr>
              <w:t xml:space="preserve">PNAE </w:t>
            </w:r>
            <w:r w:rsidRPr="00924AA7">
              <w:rPr>
                <w:rFonts w:ascii="Times New Roman" w:hAnsi="Times New Roman" w:cs="Times New Roman"/>
                <w:color w:val="162937"/>
                <w:spacing w:val="-5"/>
                <w:w w:val="105"/>
                <w:sz w:val="24"/>
                <w:szCs w:val="24"/>
              </w:rPr>
              <w:t>nº</w:t>
            </w:r>
            <w:r w:rsidR="00C6656D" w:rsidRPr="00924AA7">
              <w:rPr>
                <w:rFonts w:ascii="Times New Roman" w:hAnsi="Times New Roman" w:cs="Times New Roman"/>
                <w:color w:val="162937"/>
                <w:sz w:val="24"/>
                <w:szCs w:val="24"/>
              </w:rPr>
              <w:t xml:space="preserve"> </w:t>
            </w:r>
            <w:r w:rsidR="000A2595" w:rsidRPr="00924AA7">
              <w:rPr>
                <w:rFonts w:ascii="Times New Roman" w:hAnsi="Times New Roman" w:cs="Times New Roman"/>
                <w:color w:val="162937"/>
                <w:sz w:val="24"/>
                <w:szCs w:val="24"/>
              </w:rPr>
              <w:t>01</w:t>
            </w:r>
            <w:r w:rsidR="00C6656D" w:rsidRPr="00924AA7">
              <w:rPr>
                <w:rFonts w:ascii="Times New Roman" w:hAnsi="Times New Roman" w:cs="Times New Roman"/>
                <w:color w:val="162937"/>
                <w:sz w:val="24"/>
                <w:szCs w:val="24"/>
              </w:rPr>
              <w:t>/2026</w:t>
            </w:r>
            <w:r w:rsidRPr="00924AA7">
              <w:rPr>
                <w:rFonts w:ascii="Times New Roman" w:hAnsi="Times New Roman" w:cs="Times New Roman"/>
                <w:color w:val="162937"/>
                <w:w w:val="90"/>
                <w:sz w:val="24"/>
                <w:szCs w:val="24"/>
              </w:rPr>
              <w:t>,</w:t>
            </w:r>
            <w:r w:rsidRPr="00924AA7">
              <w:rPr>
                <w:rFonts w:ascii="Times New Roman" w:hAnsi="Times New Roman" w:cs="Times New Roman"/>
                <w:color w:val="162937"/>
                <w:spacing w:val="-11"/>
                <w:w w:val="90"/>
                <w:sz w:val="24"/>
                <w:szCs w:val="24"/>
              </w:rPr>
              <w:t xml:space="preserve"> </w:t>
            </w:r>
            <w:r w:rsidRPr="00924AA7">
              <w:rPr>
                <w:rFonts w:ascii="Times New Roman" w:hAnsi="Times New Roman" w:cs="Times New Roman"/>
                <w:color w:val="162937"/>
                <w:spacing w:val="-5"/>
                <w:w w:val="105"/>
                <w:sz w:val="24"/>
                <w:szCs w:val="24"/>
              </w:rPr>
              <w:t>de</w:t>
            </w:r>
            <w:r w:rsidR="00C6656D" w:rsidRPr="00924AA7">
              <w:rPr>
                <w:rFonts w:ascii="Times New Roman" w:hAnsi="Times New Roman" w:cs="Times New Roman"/>
                <w:color w:val="162937"/>
                <w:spacing w:val="-5"/>
                <w:w w:val="105"/>
                <w:sz w:val="24"/>
                <w:szCs w:val="24"/>
              </w:rPr>
              <w:t xml:space="preserve"> </w:t>
            </w:r>
            <w:r w:rsidR="000A2595" w:rsidRPr="00924AA7">
              <w:rPr>
                <w:rFonts w:ascii="Times New Roman" w:hAnsi="Times New Roman" w:cs="Times New Roman"/>
                <w:color w:val="162937"/>
                <w:spacing w:val="-5"/>
                <w:w w:val="105"/>
                <w:sz w:val="24"/>
                <w:szCs w:val="24"/>
              </w:rPr>
              <w:t>10/07</w:t>
            </w:r>
            <w:r w:rsidRPr="00924AA7">
              <w:rPr>
                <w:rFonts w:ascii="Times New Roman" w:hAnsi="Times New Roman" w:cs="Times New Roman"/>
                <w:color w:val="162937"/>
                <w:spacing w:val="-2"/>
                <w:sz w:val="24"/>
                <w:szCs w:val="24"/>
              </w:rPr>
              <w:t>/202</w:t>
            </w:r>
            <w:r w:rsidR="00C6656D" w:rsidRPr="00924AA7">
              <w:rPr>
                <w:rFonts w:ascii="Times New Roman" w:hAnsi="Times New Roman" w:cs="Times New Roman"/>
                <w:color w:val="162937"/>
                <w:spacing w:val="-2"/>
                <w:sz w:val="24"/>
                <w:szCs w:val="24"/>
              </w:rPr>
              <w:t>6</w:t>
            </w:r>
            <w:r w:rsidR="000A2595" w:rsidRPr="00924AA7">
              <w:rPr>
                <w:rFonts w:ascii="Times New Roman" w:hAnsi="Times New Roman" w:cs="Times New Roman"/>
                <w:color w:val="162937"/>
                <w:spacing w:val="-2"/>
                <w:sz w:val="24"/>
                <w:szCs w:val="24"/>
              </w:rPr>
              <w:t>.</w:t>
            </w:r>
          </w:p>
        </w:tc>
      </w:tr>
      <w:tr w:rsidR="00D036E1" w:rsidRPr="00924AA7" w14:paraId="3943AA75" w14:textId="77777777">
        <w:trPr>
          <w:trHeight w:val="419"/>
        </w:trPr>
        <w:tc>
          <w:tcPr>
            <w:tcW w:w="13485" w:type="dxa"/>
            <w:gridSpan w:val="12"/>
          </w:tcPr>
          <w:p w14:paraId="64DACEF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3A01423E" w14:textId="77777777">
        <w:trPr>
          <w:trHeight w:val="419"/>
        </w:trPr>
        <w:tc>
          <w:tcPr>
            <w:tcW w:w="13485" w:type="dxa"/>
            <w:gridSpan w:val="12"/>
          </w:tcPr>
          <w:p w14:paraId="73EF2F9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20"/>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20"/>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0"/>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21"/>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576E93E4" w14:textId="77777777">
        <w:trPr>
          <w:trHeight w:val="419"/>
        </w:trPr>
        <w:tc>
          <w:tcPr>
            <w:tcW w:w="5715" w:type="dxa"/>
            <w:gridSpan w:val="4"/>
          </w:tcPr>
          <w:p w14:paraId="5D57199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2.</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CPF:</w:t>
            </w:r>
          </w:p>
        </w:tc>
        <w:tc>
          <w:tcPr>
            <w:tcW w:w="7770" w:type="dxa"/>
            <w:gridSpan w:val="8"/>
          </w:tcPr>
          <w:p w14:paraId="717CAFBB"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z w:val="24"/>
                <w:szCs w:val="24"/>
              </w:rPr>
              <w:t>3.</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
                <w:sz w:val="24"/>
                <w:szCs w:val="24"/>
              </w:rPr>
              <w:t>mail:</w:t>
            </w:r>
          </w:p>
        </w:tc>
      </w:tr>
      <w:tr w:rsidR="00D036E1" w:rsidRPr="00924AA7" w14:paraId="563B0CFB" w14:textId="77777777">
        <w:trPr>
          <w:trHeight w:val="419"/>
        </w:trPr>
        <w:tc>
          <w:tcPr>
            <w:tcW w:w="5715" w:type="dxa"/>
            <w:gridSpan w:val="4"/>
          </w:tcPr>
          <w:p w14:paraId="482C6E8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4"/>
                <w:sz w:val="24"/>
                <w:szCs w:val="24"/>
              </w:rPr>
              <w:t>4.</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4"/>
                <w:sz w:val="24"/>
                <w:szCs w:val="24"/>
              </w:rPr>
              <w:t>Fone:</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pacing w:val="-4"/>
                <w:sz w:val="24"/>
                <w:szCs w:val="24"/>
              </w:rPr>
              <w:t>5.</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4"/>
                <w:sz w:val="24"/>
                <w:szCs w:val="24"/>
              </w:rPr>
              <w:t>Celular:</w:t>
            </w:r>
          </w:p>
        </w:tc>
        <w:tc>
          <w:tcPr>
            <w:tcW w:w="7770" w:type="dxa"/>
            <w:gridSpan w:val="8"/>
          </w:tcPr>
          <w:p w14:paraId="6B988BE0"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z w:val="24"/>
                <w:szCs w:val="24"/>
              </w:rPr>
              <w:t>6.</w:t>
            </w:r>
            <w:r w:rsidRPr="00924AA7">
              <w:rPr>
                <w:rFonts w:ascii="Times New Roman" w:hAnsi="Times New Roman" w:cs="Times New Roman"/>
                <w:color w:val="162937"/>
                <w:spacing w:val="33"/>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34"/>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4"/>
                <w:sz w:val="24"/>
                <w:szCs w:val="24"/>
              </w:rPr>
              <w:t xml:space="preserve"> </w:t>
            </w:r>
            <w:r w:rsidRPr="00924AA7">
              <w:rPr>
                <w:rFonts w:ascii="Times New Roman" w:hAnsi="Times New Roman" w:cs="Times New Roman"/>
                <w:color w:val="162937"/>
                <w:sz w:val="24"/>
                <w:szCs w:val="24"/>
              </w:rPr>
              <w:t>participantes</w:t>
            </w:r>
            <w:r w:rsidRPr="00924AA7">
              <w:rPr>
                <w:rFonts w:ascii="Times New Roman" w:hAnsi="Times New Roman" w:cs="Times New Roman"/>
                <w:color w:val="162937"/>
                <w:spacing w:val="34"/>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4"/>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34"/>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3AACDA32" w14:textId="77777777">
        <w:trPr>
          <w:trHeight w:val="419"/>
        </w:trPr>
        <w:tc>
          <w:tcPr>
            <w:tcW w:w="13485" w:type="dxa"/>
            <w:gridSpan w:val="12"/>
          </w:tcPr>
          <w:p w14:paraId="326DD5B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85"/>
                <w:sz w:val="24"/>
                <w:szCs w:val="24"/>
              </w:rPr>
              <w:t>7.</w:t>
            </w:r>
            <w:r w:rsidRPr="00924AA7">
              <w:rPr>
                <w:rFonts w:ascii="Times New Roman" w:hAnsi="Times New Roman" w:cs="Times New Roman"/>
                <w:color w:val="162937"/>
                <w:spacing w:val="-8"/>
                <w:w w:val="85"/>
                <w:sz w:val="24"/>
                <w:szCs w:val="24"/>
              </w:rPr>
              <w:t xml:space="preserve"> </w:t>
            </w:r>
            <w:r w:rsidRPr="00924AA7">
              <w:rPr>
                <w:rFonts w:ascii="Times New Roman" w:hAnsi="Times New Roman" w:cs="Times New Roman"/>
                <w:color w:val="162937"/>
                <w:spacing w:val="-2"/>
                <w:w w:val="95"/>
                <w:sz w:val="24"/>
                <w:szCs w:val="24"/>
              </w:rPr>
              <w:t>Endereço:</w:t>
            </w:r>
          </w:p>
        </w:tc>
      </w:tr>
      <w:tr w:rsidR="00D036E1" w:rsidRPr="00924AA7" w14:paraId="4BDC5204" w14:textId="77777777">
        <w:trPr>
          <w:trHeight w:val="419"/>
        </w:trPr>
        <w:tc>
          <w:tcPr>
            <w:tcW w:w="13485" w:type="dxa"/>
            <w:gridSpan w:val="12"/>
          </w:tcPr>
          <w:p w14:paraId="143B8EA7"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8.</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pacing w:val="-2"/>
                <w:sz w:val="24"/>
                <w:szCs w:val="24"/>
              </w:rPr>
              <w:t>Município/UF:</w:t>
            </w:r>
          </w:p>
        </w:tc>
      </w:tr>
      <w:tr w:rsidR="00D036E1" w:rsidRPr="00924AA7" w14:paraId="56762231" w14:textId="77777777">
        <w:trPr>
          <w:trHeight w:val="419"/>
        </w:trPr>
        <w:tc>
          <w:tcPr>
            <w:tcW w:w="13485" w:type="dxa"/>
            <w:gridSpan w:val="12"/>
          </w:tcPr>
          <w:p w14:paraId="5E4349E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2.</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bancários</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dos(as)</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fornecedores(as)</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participantes</w:t>
            </w:r>
            <w:r w:rsidRPr="00924AA7">
              <w:rPr>
                <w:rFonts w:ascii="Times New Roman" w:hAnsi="Times New Roman" w:cs="Times New Roman"/>
                <w:color w:val="162937"/>
                <w:spacing w:val="28"/>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29"/>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4027D4A4" w14:textId="77777777">
        <w:trPr>
          <w:trHeight w:val="689"/>
        </w:trPr>
        <w:tc>
          <w:tcPr>
            <w:tcW w:w="3645" w:type="dxa"/>
            <w:gridSpan w:val="2"/>
          </w:tcPr>
          <w:p w14:paraId="0D0A896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lastRenderedPageBreak/>
              <w:t>1. Nome do(a)</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z w:val="24"/>
                <w:szCs w:val="24"/>
              </w:rPr>
              <w:t xml:space="preserve">Agricultor(a) </w:t>
            </w:r>
            <w:r w:rsidRPr="00924AA7">
              <w:rPr>
                <w:rFonts w:ascii="Times New Roman" w:hAnsi="Times New Roman" w:cs="Times New Roman"/>
                <w:color w:val="162937"/>
                <w:spacing w:val="-2"/>
                <w:sz w:val="24"/>
                <w:szCs w:val="24"/>
              </w:rPr>
              <w:t>Familiar</w:t>
            </w:r>
          </w:p>
        </w:tc>
        <w:tc>
          <w:tcPr>
            <w:tcW w:w="2070" w:type="dxa"/>
            <w:gridSpan w:val="2"/>
          </w:tcPr>
          <w:p w14:paraId="6845A821"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2"/>
                <w:sz w:val="24"/>
                <w:szCs w:val="24"/>
              </w:rPr>
              <w:t>2.</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5"/>
                <w:sz w:val="24"/>
                <w:szCs w:val="24"/>
              </w:rPr>
              <w:t>CPF</w:t>
            </w:r>
          </w:p>
        </w:tc>
        <w:tc>
          <w:tcPr>
            <w:tcW w:w="1620" w:type="dxa"/>
            <w:gridSpan w:val="2"/>
          </w:tcPr>
          <w:p w14:paraId="534FDBEB"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pacing w:val="-2"/>
                <w:sz w:val="24"/>
                <w:szCs w:val="24"/>
              </w:rPr>
              <w:t>3.</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Banco</w:t>
            </w:r>
          </w:p>
        </w:tc>
        <w:tc>
          <w:tcPr>
            <w:tcW w:w="2925" w:type="dxa"/>
            <w:gridSpan w:val="4"/>
          </w:tcPr>
          <w:p w14:paraId="39B4AFB9" w14:textId="77777777" w:rsidR="00D036E1" w:rsidRPr="00924AA7" w:rsidRDefault="00000000" w:rsidP="00F52A0A">
            <w:pPr>
              <w:pStyle w:val="TableParagraph"/>
              <w:spacing w:line="276" w:lineRule="auto"/>
              <w:ind w:left="83"/>
              <w:rPr>
                <w:rFonts w:ascii="Times New Roman" w:hAnsi="Times New Roman" w:cs="Times New Roman"/>
                <w:sz w:val="24"/>
                <w:szCs w:val="24"/>
              </w:rPr>
            </w:pPr>
            <w:r w:rsidRPr="00924AA7">
              <w:rPr>
                <w:rFonts w:ascii="Times New Roman" w:hAnsi="Times New Roman" w:cs="Times New Roman"/>
                <w:color w:val="162937"/>
                <w:sz w:val="24"/>
                <w:szCs w:val="24"/>
              </w:rPr>
              <w:t>4.</w:t>
            </w:r>
            <w:r w:rsidRPr="00924AA7">
              <w:rPr>
                <w:rFonts w:ascii="Times New Roman" w:hAnsi="Times New Roman" w:cs="Times New Roman"/>
                <w:color w:val="162937"/>
                <w:spacing w:val="1"/>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pacing w:val="-2"/>
                <w:sz w:val="24"/>
                <w:szCs w:val="24"/>
              </w:rPr>
              <w:t>Agência</w:t>
            </w:r>
          </w:p>
        </w:tc>
        <w:tc>
          <w:tcPr>
            <w:tcW w:w="3225" w:type="dxa"/>
            <w:gridSpan w:val="2"/>
          </w:tcPr>
          <w:p w14:paraId="63C60E84"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w w:val="105"/>
                <w:sz w:val="24"/>
                <w:szCs w:val="24"/>
              </w:rPr>
              <w:t>5.</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Conta</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Corrente</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 xml:space="preserve">ou </w:t>
            </w:r>
            <w:r w:rsidRPr="00924AA7">
              <w:rPr>
                <w:rFonts w:ascii="Times New Roman" w:hAnsi="Times New Roman" w:cs="Times New Roman"/>
                <w:color w:val="162937"/>
                <w:spacing w:val="-2"/>
                <w:w w:val="105"/>
                <w:sz w:val="24"/>
                <w:szCs w:val="24"/>
              </w:rPr>
              <w:t>poupança</w:t>
            </w:r>
          </w:p>
        </w:tc>
      </w:tr>
      <w:tr w:rsidR="00D036E1" w:rsidRPr="00924AA7" w14:paraId="2D4945A8" w14:textId="77777777">
        <w:trPr>
          <w:trHeight w:val="419"/>
        </w:trPr>
        <w:tc>
          <w:tcPr>
            <w:tcW w:w="735" w:type="dxa"/>
          </w:tcPr>
          <w:p w14:paraId="531566A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2910" w:type="dxa"/>
          </w:tcPr>
          <w:p w14:paraId="770EFA2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70" w:type="dxa"/>
            <w:gridSpan w:val="2"/>
          </w:tcPr>
          <w:p w14:paraId="14A008A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5A77ED9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25" w:type="dxa"/>
            <w:gridSpan w:val="4"/>
          </w:tcPr>
          <w:p w14:paraId="45E1AEC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225" w:type="dxa"/>
            <w:gridSpan w:val="2"/>
          </w:tcPr>
          <w:p w14:paraId="7DFB506C"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2D063142" w14:textId="77777777">
        <w:trPr>
          <w:trHeight w:val="419"/>
        </w:trPr>
        <w:tc>
          <w:tcPr>
            <w:tcW w:w="735" w:type="dxa"/>
          </w:tcPr>
          <w:p w14:paraId="6F0212C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2910" w:type="dxa"/>
          </w:tcPr>
          <w:p w14:paraId="3D97207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70" w:type="dxa"/>
            <w:gridSpan w:val="2"/>
          </w:tcPr>
          <w:p w14:paraId="69C5CD8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646B5CE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25" w:type="dxa"/>
            <w:gridSpan w:val="4"/>
          </w:tcPr>
          <w:p w14:paraId="05D8237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225" w:type="dxa"/>
            <w:gridSpan w:val="2"/>
          </w:tcPr>
          <w:p w14:paraId="4FD4AD39"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466A681" w14:textId="77777777">
        <w:trPr>
          <w:trHeight w:val="419"/>
        </w:trPr>
        <w:tc>
          <w:tcPr>
            <w:tcW w:w="735" w:type="dxa"/>
          </w:tcPr>
          <w:p w14:paraId="619C8AB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2910" w:type="dxa"/>
          </w:tcPr>
          <w:p w14:paraId="4D8365B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70" w:type="dxa"/>
            <w:gridSpan w:val="2"/>
          </w:tcPr>
          <w:p w14:paraId="44E26E1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3DA5E97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25" w:type="dxa"/>
            <w:gridSpan w:val="4"/>
          </w:tcPr>
          <w:p w14:paraId="20FAE2F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225" w:type="dxa"/>
            <w:gridSpan w:val="2"/>
          </w:tcPr>
          <w:p w14:paraId="53E1B196"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4DE4013" w14:textId="77777777">
        <w:trPr>
          <w:trHeight w:val="419"/>
        </w:trPr>
        <w:tc>
          <w:tcPr>
            <w:tcW w:w="735" w:type="dxa"/>
          </w:tcPr>
          <w:p w14:paraId="410E62A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sz w:val="24"/>
                <w:szCs w:val="24"/>
              </w:rPr>
              <w:t>5</w:t>
            </w:r>
          </w:p>
        </w:tc>
        <w:tc>
          <w:tcPr>
            <w:tcW w:w="2910" w:type="dxa"/>
          </w:tcPr>
          <w:p w14:paraId="5FEA841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70" w:type="dxa"/>
            <w:gridSpan w:val="2"/>
          </w:tcPr>
          <w:p w14:paraId="42D9684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2981448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25" w:type="dxa"/>
            <w:gridSpan w:val="4"/>
          </w:tcPr>
          <w:p w14:paraId="5F2FC53D"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225" w:type="dxa"/>
            <w:gridSpan w:val="2"/>
          </w:tcPr>
          <w:p w14:paraId="46AEA434"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502CBC36" w14:textId="77777777">
        <w:trPr>
          <w:trHeight w:val="689"/>
        </w:trPr>
        <w:tc>
          <w:tcPr>
            <w:tcW w:w="735" w:type="dxa"/>
          </w:tcPr>
          <w:p w14:paraId="4D4CE2E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10" w:type="dxa"/>
          </w:tcPr>
          <w:p w14:paraId="19AAAFFC"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Inserir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quantas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 xml:space="preserve">linhas </w:t>
            </w:r>
            <w:r w:rsidRPr="00924AA7">
              <w:rPr>
                <w:rFonts w:ascii="Times New Roman" w:hAnsi="Times New Roman" w:cs="Times New Roman"/>
                <w:color w:val="162937"/>
                <w:w w:val="105"/>
                <w:sz w:val="24"/>
                <w:szCs w:val="24"/>
              </w:rPr>
              <w:t>forem necessárias</w:t>
            </w:r>
          </w:p>
        </w:tc>
        <w:tc>
          <w:tcPr>
            <w:tcW w:w="2070" w:type="dxa"/>
            <w:gridSpan w:val="2"/>
          </w:tcPr>
          <w:p w14:paraId="442E232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20" w:type="dxa"/>
            <w:gridSpan w:val="2"/>
          </w:tcPr>
          <w:p w14:paraId="39064E8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25" w:type="dxa"/>
            <w:gridSpan w:val="4"/>
          </w:tcPr>
          <w:p w14:paraId="41FF6AF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225" w:type="dxa"/>
            <w:gridSpan w:val="2"/>
          </w:tcPr>
          <w:p w14:paraId="7EB711A4"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49C21651" w14:textId="77777777">
        <w:trPr>
          <w:trHeight w:val="419"/>
        </w:trPr>
        <w:tc>
          <w:tcPr>
            <w:tcW w:w="13485" w:type="dxa"/>
            <w:gridSpan w:val="12"/>
          </w:tcPr>
          <w:p w14:paraId="5F3D325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3.</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Identificação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dos(as)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fornecedores(as)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participantes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2"/>
                <w:w w:val="105"/>
                <w:sz w:val="24"/>
                <w:szCs w:val="24"/>
              </w:rPr>
              <w:t>do Grupo</w:t>
            </w:r>
          </w:p>
        </w:tc>
      </w:tr>
      <w:tr w:rsidR="00D036E1" w:rsidRPr="00924AA7" w14:paraId="225D5A63" w14:textId="77777777">
        <w:trPr>
          <w:trHeight w:val="689"/>
        </w:trPr>
        <w:tc>
          <w:tcPr>
            <w:tcW w:w="735" w:type="dxa"/>
          </w:tcPr>
          <w:p w14:paraId="35DEF6E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910" w:type="dxa"/>
          </w:tcPr>
          <w:p w14:paraId="45B378E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 Nome do Agricultor(a) Familiar</w:t>
            </w:r>
          </w:p>
        </w:tc>
        <w:tc>
          <w:tcPr>
            <w:tcW w:w="3690" w:type="dxa"/>
            <w:gridSpan w:val="4"/>
          </w:tcPr>
          <w:p w14:paraId="11310B9C" w14:textId="77777777" w:rsidR="00D036E1" w:rsidRPr="00924AA7" w:rsidRDefault="00000000" w:rsidP="00F52A0A">
            <w:pPr>
              <w:pStyle w:val="TableParagraph"/>
              <w:spacing w:line="276" w:lineRule="auto"/>
              <w:ind w:left="77" w:right="327"/>
              <w:rPr>
                <w:rFonts w:ascii="Times New Roman" w:hAnsi="Times New Roman" w:cs="Times New Roman"/>
                <w:sz w:val="24"/>
                <w:szCs w:val="24"/>
              </w:rPr>
            </w:pPr>
            <w:r w:rsidRPr="00924AA7">
              <w:rPr>
                <w:rFonts w:ascii="Times New Roman" w:hAnsi="Times New Roman" w:cs="Times New Roman"/>
                <w:color w:val="162937"/>
                <w:sz w:val="24"/>
                <w:szCs w:val="24"/>
              </w:rPr>
              <w:t>2. Número do CAF</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Pessoa Física ou NIS</w:t>
            </w:r>
          </w:p>
        </w:tc>
        <w:tc>
          <w:tcPr>
            <w:tcW w:w="3510" w:type="dxa"/>
            <w:gridSpan w:val="5"/>
          </w:tcPr>
          <w:p w14:paraId="2197182C" w14:textId="77777777" w:rsidR="00D036E1" w:rsidRPr="00924AA7" w:rsidRDefault="00000000" w:rsidP="00F52A0A">
            <w:pPr>
              <w:pStyle w:val="TableParagraph"/>
              <w:spacing w:line="276" w:lineRule="auto"/>
              <w:ind w:left="83" w:right="1127"/>
              <w:rPr>
                <w:rFonts w:ascii="Times New Roman" w:hAnsi="Times New Roman" w:cs="Times New Roman"/>
                <w:sz w:val="24"/>
                <w:szCs w:val="24"/>
              </w:rPr>
            </w:pPr>
            <w:r w:rsidRPr="00924AA7">
              <w:rPr>
                <w:rFonts w:ascii="Times New Roman" w:hAnsi="Times New Roman" w:cs="Times New Roman"/>
                <w:color w:val="162937"/>
                <w:w w:val="105"/>
                <w:sz w:val="24"/>
                <w:szCs w:val="24"/>
              </w:rPr>
              <w:t>3.</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Identificação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da categoria de PCT</w:t>
            </w:r>
          </w:p>
        </w:tc>
        <w:tc>
          <w:tcPr>
            <w:tcW w:w="2640" w:type="dxa"/>
          </w:tcPr>
          <w:p w14:paraId="3C8701D0"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w w:val="105"/>
                <w:sz w:val="24"/>
                <w:szCs w:val="24"/>
              </w:rPr>
              <w:t>Gênero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(feminino, masculino,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spacing w:val="-2"/>
                <w:w w:val="105"/>
                <w:sz w:val="24"/>
                <w:szCs w:val="24"/>
              </w:rPr>
              <w:t>outros)</w:t>
            </w:r>
          </w:p>
        </w:tc>
      </w:tr>
      <w:tr w:rsidR="00D036E1" w:rsidRPr="00924AA7" w14:paraId="2F54A42F" w14:textId="77777777">
        <w:trPr>
          <w:trHeight w:val="419"/>
        </w:trPr>
        <w:tc>
          <w:tcPr>
            <w:tcW w:w="735" w:type="dxa"/>
          </w:tcPr>
          <w:p w14:paraId="726148E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2910" w:type="dxa"/>
          </w:tcPr>
          <w:p w14:paraId="1937987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690" w:type="dxa"/>
            <w:gridSpan w:val="4"/>
          </w:tcPr>
          <w:p w14:paraId="04E01A1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510" w:type="dxa"/>
            <w:gridSpan w:val="5"/>
          </w:tcPr>
          <w:p w14:paraId="2454D10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640" w:type="dxa"/>
          </w:tcPr>
          <w:p w14:paraId="64E48F26"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94E83BF" w14:textId="77777777">
        <w:trPr>
          <w:trHeight w:val="419"/>
        </w:trPr>
        <w:tc>
          <w:tcPr>
            <w:tcW w:w="735" w:type="dxa"/>
          </w:tcPr>
          <w:p w14:paraId="5D2B70D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2910" w:type="dxa"/>
          </w:tcPr>
          <w:p w14:paraId="669408A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690" w:type="dxa"/>
            <w:gridSpan w:val="4"/>
          </w:tcPr>
          <w:p w14:paraId="581C926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510" w:type="dxa"/>
            <w:gridSpan w:val="5"/>
          </w:tcPr>
          <w:p w14:paraId="5B29924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640" w:type="dxa"/>
          </w:tcPr>
          <w:p w14:paraId="64DD4FE2"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A68BCE9" w14:textId="77777777">
        <w:trPr>
          <w:trHeight w:val="419"/>
        </w:trPr>
        <w:tc>
          <w:tcPr>
            <w:tcW w:w="735" w:type="dxa"/>
          </w:tcPr>
          <w:p w14:paraId="7420E66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2910" w:type="dxa"/>
          </w:tcPr>
          <w:p w14:paraId="2D345AE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690" w:type="dxa"/>
            <w:gridSpan w:val="4"/>
          </w:tcPr>
          <w:p w14:paraId="4C904D6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510" w:type="dxa"/>
            <w:gridSpan w:val="5"/>
          </w:tcPr>
          <w:p w14:paraId="56F70B9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640" w:type="dxa"/>
          </w:tcPr>
          <w:p w14:paraId="5E847426"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24D41AB3" w14:textId="77777777">
        <w:trPr>
          <w:trHeight w:val="419"/>
        </w:trPr>
        <w:tc>
          <w:tcPr>
            <w:tcW w:w="735" w:type="dxa"/>
          </w:tcPr>
          <w:p w14:paraId="3F23E7B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2910" w:type="dxa"/>
          </w:tcPr>
          <w:p w14:paraId="5F7D7D1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690" w:type="dxa"/>
            <w:gridSpan w:val="4"/>
          </w:tcPr>
          <w:p w14:paraId="6C3405B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3510" w:type="dxa"/>
            <w:gridSpan w:val="5"/>
          </w:tcPr>
          <w:p w14:paraId="22CBFFB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640" w:type="dxa"/>
          </w:tcPr>
          <w:p w14:paraId="071DFF34"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0B557065" w14:textId="77777777">
        <w:trPr>
          <w:trHeight w:val="419"/>
        </w:trPr>
        <w:tc>
          <w:tcPr>
            <w:tcW w:w="7335" w:type="dxa"/>
            <w:gridSpan w:val="6"/>
          </w:tcPr>
          <w:p w14:paraId="7811105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forem</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necessárias</w:t>
            </w:r>
          </w:p>
        </w:tc>
        <w:tc>
          <w:tcPr>
            <w:tcW w:w="6150" w:type="dxa"/>
            <w:gridSpan w:val="6"/>
          </w:tcPr>
          <w:p w14:paraId="41AC5569"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E969E5B" w14:textId="77777777">
        <w:trPr>
          <w:trHeight w:val="419"/>
        </w:trPr>
        <w:tc>
          <w:tcPr>
            <w:tcW w:w="13485" w:type="dxa"/>
            <w:gridSpan w:val="12"/>
          </w:tcPr>
          <w:p w14:paraId="67C57E9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4.</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Relação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spacing w:val="-2"/>
                <w:w w:val="105"/>
                <w:sz w:val="24"/>
                <w:szCs w:val="24"/>
              </w:rPr>
              <w:t>agricultor(a)*</w:t>
            </w:r>
          </w:p>
        </w:tc>
      </w:tr>
      <w:tr w:rsidR="00D036E1" w:rsidRPr="00924AA7" w14:paraId="7A2FCDF5" w14:textId="77777777">
        <w:trPr>
          <w:trHeight w:val="419"/>
        </w:trPr>
        <w:tc>
          <w:tcPr>
            <w:tcW w:w="13485" w:type="dxa"/>
            <w:gridSpan w:val="12"/>
          </w:tcPr>
          <w:p w14:paraId="1345DCA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7"/>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pacing w:val="-2"/>
                <w:sz w:val="24"/>
                <w:szCs w:val="24"/>
              </w:rPr>
              <w:t>agricultor(a):</w:t>
            </w:r>
          </w:p>
        </w:tc>
      </w:tr>
      <w:tr w:rsidR="00D036E1" w:rsidRPr="00924AA7" w14:paraId="09690E7C" w14:textId="77777777">
        <w:trPr>
          <w:trHeight w:val="419"/>
        </w:trPr>
        <w:tc>
          <w:tcPr>
            <w:tcW w:w="3645" w:type="dxa"/>
            <w:gridSpan w:val="2"/>
          </w:tcPr>
          <w:p w14:paraId="16FD2C8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Alimentos</w:t>
            </w:r>
          </w:p>
        </w:tc>
        <w:tc>
          <w:tcPr>
            <w:tcW w:w="6030" w:type="dxa"/>
            <w:gridSpan w:val="7"/>
          </w:tcPr>
          <w:p w14:paraId="09A2596B"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Quantidade</w:t>
            </w:r>
          </w:p>
        </w:tc>
        <w:tc>
          <w:tcPr>
            <w:tcW w:w="3810" w:type="dxa"/>
            <w:gridSpan w:val="3"/>
          </w:tcPr>
          <w:p w14:paraId="344D0296"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2"/>
                <w:w w:val="105"/>
                <w:sz w:val="24"/>
                <w:szCs w:val="24"/>
              </w:rPr>
              <w:t>aquisição**</w:t>
            </w:r>
          </w:p>
        </w:tc>
      </w:tr>
      <w:tr w:rsidR="00D036E1" w:rsidRPr="00924AA7" w14:paraId="1DBCEB54" w14:textId="77777777">
        <w:trPr>
          <w:trHeight w:val="419"/>
        </w:trPr>
        <w:tc>
          <w:tcPr>
            <w:tcW w:w="3645" w:type="dxa"/>
            <w:gridSpan w:val="2"/>
          </w:tcPr>
          <w:p w14:paraId="1E5D644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6030" w:type="dxa"/>
            <w:gridSpan w:val="7"/>
          </w:tcPr>
          <w:p w14:paraId="7FDD626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6B148BAA"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Preço</w:t>
            </w:r>
          </w:p>
        </w:tc>
        <w:tc>
          <w:tcPr>
            <w:tcW w:w="2640" w:type="dxa"/>
          </w:tcPr>
          <w:p w14:paraId="0E3EE3FC"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Total</w:t>
            </w:r>
          </w:p>
        </w:tc>
      </w:tr>
      <w:tr w:rsidR="00D036E1" w:rsidRPr="00924AA7" w14:paraId="3A2A7179" w14:textId="77777777">
        <w:trPr>
          <w:trHeight w:val="419"/>
        </w:trPr>
        <w:tc>
          <w:tcPr>
            <w:tcW w:w="735" w:type="dxa"/>
          </w:tcPr>
          <w:p w14:paraId="739CB28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2910" w:type="dxa"/>
          </w:tcPr>
          <w:p w14:paraId="5D78F98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6030" w:type="dxa"/>
            <w:gridSpan w:val="7"/>
          </w:tcPr>
          <w:p w14:paraId="05094A7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507BA22F"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3209B9D2"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757D1DD4" w14:textId="77777777">
        <w:trPr>
          <w:trHeight w:val="419"/>
        </w:trPr>
        <w:tc>
          <w:tcPr>
            <w:tcW w:w="735" w:type="dxa"/>
          </w:tcPr>
          <w:p w14:paraId="0950140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2910" w:type="dxa"/>
          </w:tcPr>
          <w:p w14:paraId="601D786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6030" w:type="dxa"/>
            <w:gridSpan w:val="7"/>
          </w:tcPr>
          <w:p w14:paraId="65A01CA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4A77C600"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6FF3C297"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1E7279CC" w14:textId="77777777">
        <w:trPr>
          <w:trHeight w:val="419"/>
        </w:trPr>
        <w:tc>
          <w:tcPr>
            <w:tcW w:w="735" w:type="dxa"/>
          </w:tcPr>
          <w:p w14:paraId="5BEE3B5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2910" w:type="dxa"/>
          </w:tcPr>
          <w:p w14:paraId="5D672CA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6030" w:type="dxa"/>
            <w:gridSpan w:val="7"/>
          </w:tcPr>
          <w:p w14:paraId="5A29F24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163FF97E"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2F5301A2"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3DF1681" w14:textId="77777777">
        <w:trPr>
          <w:trHeight w:val="419"/>
        </w:trPr>
        <w:tc>
          <w:tcPr>
            <w:tcW w:w="735" w:type="dxa"/>
          </w:tcPr>
          <w:p w14:paraId="28B747B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2910" w:type="dxa"/>
          </w:tcPr>
          <w:p w14:paraId="1A46678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6030" w:type="dxa"/>
            <w:gridSpan w:val="7"/>
          </w:tcPr>
          <w:p w14:paraId="19FEAD8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5A536403"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4C30B6BC"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368638E" w14:textId="77777777">
        <w:trPr>
          <w:trHeight w:val="689"/>
        </w:trPr>
        <w:tc>
          <w:tcPr>
            <w:tcW w:w="735" w:type="dxa"/>
          </w:tcPr>
          <w:p w14:paraId="206EFBE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sz w:val="24"/>
                <w:szCs w:val="24"/>
              </w:rPr>
              <w:t>5</w:t>
            </w:r>
          </w:p>
        </w:tc>
        <w:tc>
          <w:tcPr>
            <w:tcW w:w="2910" w:type="dxa"/>
          </w:tcPr>
          <w:p w14:paraId="5CC37B4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Inserir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quantas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 xml:space="preserve">linhas </w:t>
            </w:r>
            <w:r w:rsidRPr="00924AA7">
              <w:rPr>
                <w:rFonts w:ascii="Times New Roman" w:hAnsi="Times New Roman" w:cs="Times New Roman"/>
                <w:color w:val="162937"/>
                <w:w w:val="105"/>
                <w:sz w:val="24"/>
                <w:szCs w:val="24"/>
              </w:rPr>
              <w:t>forem necessárias</w:t>
            </w:r>
          </w:p>
        </w:tc>
        <w:tc>
          <w:tcPr>
            <w:tcW w:w="6030" w:type="dxa"/>
            <w:gridSpan w:val="7"/>
          </w:tcPr>
          <w:p w14:paraId="525C436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3891C71E"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4B908C6F"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405633F" w14:textId="77777777">
        <w:trPr>
          <w:trHeight w:val="419"/>
        </w:trPr>
        <w:tc>
          <w:tcPr>
            <w:tcW w:w="7920" w:type="dxa"/>
            <w:gridSpan w:val="7"/>
          </w:tcPr>
          <w:p w14:paraId="56C0014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proposta</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pacing w:val="-2"/>
                <w:sz w:val="24"/>
                <w:szCs w:val="24"/>
              </w:rPr>
              <w:t>agricultor:</w:t>
            </w:r>
          </w:p>
        </w:tc>
        <w:tc>
          <w:tcPr>
            <w:tcW w:w="5565" w:type="dxa"/>
            <w:gridSpan w:val="5"/>
          </w:tcPr>
          <w:p w14:paraId="1EFDA73C" w14:textId="77777777" w:rsidR="00D036E1" w:rsidRPr="00924AA7" w:rsidRDefault="00000000" w:rsidP="00F52A0A">
            <w:pPr>
              <w:pStyle w:val="TableParagraph"/>
              <w:spacing w:line="276" w:lineRule="auto"/>
              <w:ind w:left="8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22C9DBD4" w14:textId="77777777">
        <w:trPr>
          <w:trHeight w:val="749"/>
        </w:trPr>
        <w:tc>
          <w:tcPr>
            <w:tcW w:w="13485" w:type="dxa"/>
            <w:gridSpan w:val="12"/>
          </w:tcPr>
          <w:p w14:paraId="5DBD0F1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Repetir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essa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tabela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todos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membros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Informal.</w:t>
            </w:r>
          </w:p>
          <w:p w14:paraId="38F825AB" w14:textId="6987174F"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Preço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publicado</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Pública</w:t>
            </w:r>
            <w:r w:rsidRPr="00924AA7">
              <w:rPr>
                <w:rFonts w:ascii="Times New Roman" w:hAnsi="Times New Roman" w:cs="Times New Roman"/>
                <w:color w:val="162937"/>
                <w:spacing w:val="22"/>
                <w:sz w:val="24"/>
                <w:szCs w:val="24"/>
              </w:rPr>
              <w:t xml:space="preserve"> </w:t>
            </w:r>
            <w:r w:rsidR="000A2595" w:rsidRPr="00924AA7">
              <w:rPr>
                <w:rFonts w:ascii="Times New Roman" w:hAnsi="Times New Roman" w:cs="Times New Roman"/>
                <w:color w:val="162937"/>
                <w:spacing w:val="22"/>
                <w:sz w:val="24"/>
                <w:szCs w:val="24"/>
              </w:rPr>
              <w:t xml:space="preserve">PNAE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3"/>
                <w:sz w:val="24"/>
                <w:szCs w:val="24"/>
              </w:rPr>
              <w:t xml:space="preserve"> </w:t>
            </w:r>
            <w:r w:rsidR="000A2595" w:rsidRPr="00924AA7">
              <w:rPr>
                <w:rFonts w:ascii="Times New Roman" w:hAnsi="Times New Roman" w:cs="Times New Roman"/>
                <w:color w:val="162937"/>
                <w:spacing w:val="23"/>
                <w:sz w:val="24"/>
                <w:szCs w:val="24"/>
              </w:rPr>
              <w:t>01</w:t>
            </w:r>
            <w:r w:rsidR="00C6656D" w:rsidRPr="00924AA7">
              <w:rPr>
                <w:rFonts w:ascii="Times New Roman" w:hAnsi="Times New Roman" w:cs="Times New Roman"/>
                <w:color w:val="162937"/>
                <w:spacing w:val="-5"/>
                <w:sz w:val="24"/>
                <w:szCs w:val="24"/>
              </w:rPr>
              <w:t>/2026</w:t>
            </w:r>
          </w:p>
        </w:tc>
      </w:tr>
      <w:tr w:rsidR="00D036E1" w:rsidRPr="00924AA7" w14:paraId="50D0181C" w14:textId="77777777">
        <w:trPr>
          <w:trHeight w:val="419"/>
        </w:trPr>
        <w:tc>
          <w:tcPr>
            <w:tcW w:w="13485" w:type="dxa"/>
            <w:gridSpan w:val="12"/>
          </w:tcPr>
          <w:p w14:paraId="35030B2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5.</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Totalização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total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Informal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item*</w:t>
            </w:r>
          </w:p>
        </w:tc>
      </w:tr>
      <w:tr w:rsidR="00D036E1" w:rsidRPr="00924AA7" w14:paraId="59DAC6C2" w14:textId="77777777">
        <w:trPr>
          <w:trHeight w:val="689"/>
        </w:trPr>
        <w:tc>
          <w:tcPr>
            <w:tcW w:w="735" w:type="dxa"/>
          </w:tcPr>
          <w:p w14:paraId="5A39B97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Item</w:t>
            </w:r>
          </w:p>
        </w:tc>
        <w:tc>
          <w:tcPr>
            <w:tcW w:w="4350" w:type="dxa"/>
            <w:gridSpan w:val="2"/>
          </w:tcPr>
          <w:p w14:paraId="738C2AF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Alimento</w:t>
            </w:r>
          </w:p>
        </w:tc>
        <w:tc>
          <w:tcPr>
            <w:tcW w:w="1695" w:type="dxa"/>
            <w:gridSpan w:val="2"/>
          </w:tcPr>
          <w:p w14:paraId="635A57A5" w14:textId="77777777" w:rsidR="00D036E1" w:rsidRPr="00924AA7" w:rsidRDefault="00000000" w:rsidP="00F52A0A">
            <w:pPr>
              <w:pStyle w:val="TableParagraph"/>
              <w:spacing w:line="276" w:lineRule="auto"/>
              <w:ind w:left="89"/>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Unidade</w:t>
            </w:r>
          </w:p>
        </w:tc>
        <w:tc>
          <w:tcPr>
            <w:tcW w:w="1740" w:type="dxa"/>
            <w:gridSpan w:val="3"/>
          </w:tcPr>
          <w:p w14:paraId="1BE13B12" w14:textId="77777777" w:rsidR="00D036E1" w:rsidRPr="00924AA7" w:rsidRDefault="00000000" w:rsidP="00F52A0A">
            <w:pPr>
              <w:pStyle w:val="TableParagraph"/>
              <w:spacing w:line="276" w:lineRule="auto"/>
              <w:ind w:left="8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Quantidade</w:t>
            </w:r>
          </w:p>
        </w:tc>
        <w:tc>
          <w:tcPr>
            <w:tcW w:w="2325" w:type="dxa"/>
            <w:gridSpan w:val="3"/>
          </w:tcPr>
          <w:p w14:paraId="2AA3EB1F"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Preço de </w:t>
            </w:r>
            <w:r w:rsidRPr="00924AA7">
              <w:rPr>
                <w:rFonts w:ascii="Times New Roman" w:hAnsi="Times New Roman" w:cs="Times New Roman"/>
                <w:color w:val="162937"/>
                <w:spacing w:val="-2"/>
                <w:sz w:val="24"/>
                <w:szCs w:val="24"/>
              </w:rPr>
              <w:t>aquisição**</w:t>
            </w:r>
          </w:p>
        </w:tc>
        <w:tc>
          <w:tcPr>
            <w:tcW w:w="2640" w:type="dxa"/>
          </w:tcPr>
          <w:p w14:paraId="6D7FC5F9"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z w:val="24"/>
                <w:szCs w:val="24"/>
              </w:rPr>
              <w:t xml:space="preserve">Valor total de cada </w:t>
            </w:r>
            <w:r w:rsidRPr="00924AA7">
              <w:rPr>
                <w:rFonts w:ascii="Times New Roman" w:hAnsi="Times New Roman" w:cs="Times New Roman"/>
                <w:color w:val="162937"/>
                <w:spacing w:val="-2"/>
                <w:w w:val="110"/>
                <w:sz w:val="24"/>
                <w:szCs w:val="24"/>
              </w:rPr>
              <w:t>Alimento</w:t>
            </w:r>
          </w:p>
        </w:tc>
      </w:tr>
      <w:tr w:rsidR="00D036E1" w:rsidRPr="00924AA7" w14:paraId="582FF550" w14:textId="77777777">
        <w:trPr>
          <w:trHeight w:val="419"/>
        </w:trPr>
        <w:tc>
          <w:tcPr>
            <w:tcW w:w="735" w:type="dxa"/>
          </w:tcPr>
          <w:p w14:paraId="3907F07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350" w:type="dxa"/>
            <w:gridSpan w:val="2"/>
          </w:tcPr>
          <w:p w14:paraId="00A200D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6206331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40" w:type="dxa"/>
            <w:gridSpan w:val="3"/>
          </w:tcPr>
          <w:p w14:paraId="22E3833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55" w:type="dxa"/>
          </w:tcPr>
          <w:p w14:paraId="0D2D3284"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Preço</w:t>
            </w:r>
          </w:p>
        </w:tc>
        <w:tc>
          <w:tcPr>
            <w:tcW w:w="1170" w:type="dxa"/>
            <w:gridSpan w:val="2"/>
          </w:tcPr>
          <w:p w14:paraId="19F7B684"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Total</w:t>
            </w:r>
          </w:p>
        </w:tc>
        <w:tc>
          <w:tcPr>
            <w:tcW w:w="2640" w:type="dxa"/>
          </w:tcPr>
          <w:p w14:paraId="4F21A125"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5A48D45A" w14:textId="77777777">
        <w:trPr>
          <w:trHeight w:val="419"/>
        </w:trPr>
        <w:tc>
          <w:tcPr>
            <w:tcW w:w="735" w:type="dxa"/>
          </w:tcPr>
          <w:p w14:paraId="42E2D4F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4350" w:type="dxa"/>
            <w:gridSpan w:val="2"/>
          </w:tcPr>
          <w:p w14:paraId="13116FA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1EF47A8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40" w:type="dxa"/>
            <w:gridSpan w:val="3"/>
          </w:tcPr>
          <w:p w14:paraId="240CB33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55" w:type="dxa"/>
          </w:tcPr>
          <w:p w14:paraId="1643B3E6"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170" w:type="dxa"/>
            <w:gridSpan w:val="2"/>
          </w:tcPr>
          <w:p w14:paraId="3E594882"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023F87C9"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10852562" w14:textId="77777777">
        <w:trPr>
          <w:trHeight w:val="419"/>
        </w:trPr>
        <w:tc>
          <w:tcPr>
            <w:tcW w:w="735" w:type="dxa"/>
          </w:tcPr>
          <w:p w14:paraId="37077297"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4350" w:type="dxa"/>
            <w:gridSpan w:val="2"/>
          </w:tcPr>
          <w:p w14:paraId="33C3D8EF"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7B6606A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40" w:type="dxa"/>
            <w:gridSpan w:val="3"/>
          </w:tcPr>
          <w:p w14:paraId="141995CD"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55" w:type="dxa"/>
          </w:tcPr>
          <w:p w14:paraId="3494933E"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170" w:type="dxa"/>
            <w:gridSpan w:val="2"/>
          </w:tcPr>
          <w:p w14:paraId="42E18D16"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61EE5D7B"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2243BA20" w14:textId="77777777">
        <w:trPr>
          <w:trHeight w:val="419"/>
        </w:trPr>
        <w:tc>
          <w:tcPr>
            <w:tcW w:w="735" w:type="dxa"/>
          </w:tcPr>
          <w:p w14:paraId="5EF7D11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4350" w:type="dxa"/>
            <w:gridSpan w:val="2"/>
          </w:tcPr>
          <w:p w14:paraId="641CDA1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41E848F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40" w:type="dxa"/>
            <w:gridSpan w:val="3"/>
          </w:tcPr>
          <w:p w14:paraId="074377E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55" w:type="dxa"/>
          </w:tcPr>
          <w:p w14:paraId="425AD844"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170" w:type="dxa"/>
            <w:gridSpan w:val="2"/>
          </w:tcPr>
          <w:p w14:paraId="32278744" w14:textId="77777777" w:rsidR="00D036E1" w:rsidRPr="00924AA7" w:rsidRDefault="00000000" w:rsidP="00F52A0A">
            <w:pPr>
              <w:pStyle w:val="TableParagraph"/>
              <w:spacing w:line="276" w:lineRule="auto"/>
              <w:ind w:left="86"/>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2640" w:type="dxa"/>
          </w:tcPr>
          <w:p w14:paraId="317CF806"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74ECAE3B" w14:textId="77777777">
        <w:trPr>
          <w:trHeight w:val="689"/>
        </w:trPr>
        <w:tc>
          <w:tcPr>
            <w:tcW w:w="735" w:type="dxa"/>
          </w:tcPr>
          <w:p w14:paraId="1B481D1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4350" w:type="dxa"/>
            <w:gridSpan w:val="2"/>
          </w:tcPr>
          <w:p w14:paraId="3890CF6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 xml:space="preserve">forem </w:t>
            </w:r>
            <w:r w:rsidRPr="00924AA7">
              <w:rPr>
                <w:rFonts w:ascii="Times New Roman" w:hAnsi="Times New Roman" w:cs="Times New Roman"/>
                <w:color w:val="162937"/>
                <w:spacing w:val="-2"/>
                <w:w w:val="105"/>
                <w:sz w:val="24"/>
                <w:szCs w:val="24"/>
              </w:rPr>
              <w:t>necessárias</w:t>
            </w:r>
          </w:p>
        </w:tc>
        <w:tc>
          <w:tcPr>
            <w:tcW w:w="1695" w:type="dxa"/>
            <w:gridSpan w:val="2"/>
          </w:tcPr>
          <w:p w14:paraId="26725AC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740" w:type="dxa"/>
            <w:gridSpan w:val="3"/>
          </w:tcPr>
          <w:p w14:paraId="0C12018E"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55" w:type="dxa"/>
          </w:tcPr>
          <w:p w14:paraId="29D255F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170" w:type="dxa"/>
            <w:gridSpan w:val="2"/>
          </w:tcPr>
          <w:p w14:paraId="0538B31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640" w:type="dxa"/>
          </w:tcPr>
          <w:p w14:paraId="6B3BEC7F"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bl>
    <w:p w14:paraId="0D73EA84"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735"/>
        <w:gridCol w:w="2910"/>
        <w:gridCol w:w="2070"/>
        <w:gridCol w:w="2205"/>
        <w:gridCol w:w="2925"/>
        <w:gridCol w:w="2640"/>
      </w:tblGrid>
      <w:tr w:rsidR="00D036E1" w:rsidRPr="00924AA7" w14:paraId="1C54D45A" w14:textId="77777777">
        <w:trPr>
          <w:trHeight w:val="419"/>
        </w:trPr>
        <w:tc>
          <w:tcPr>
            <w:tcW w:w="10845" w:type="dxa"/>
            <w:gridSpan w:val="5"/>
          </w:tcPr>
          <w:p w14:paraId="32F87D5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projeto</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pacing w:val="-2"/>
                <w:sz w:val="24"/>
                <w:szCs w:val="24"/>
              </w:rPr>
              <w:t>venda**</w:t>
            </w:r>
          </w:p>
        </w:tc>
        <w:tc>
          <w:tcPr>
            <w:tcW w:w="2640" w:type="dxa"/>
          </w:tcPr>
          <w:p w14:paraId="01EDD6C4" w14:textId="77777777" w:rsidR="00D036E1" w:rsidRPr="00924AA7" w:rsidRDefault="00000000" w:rsidP="00F52A0A">
            <w:pPr>
              <w:pStyle w:val="TableParagraph"/>
              <w:spacing w:line="276" w:lineRule="auto"/>
              <w:ind w:left="79"/>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7355114E" w14:textId="77777777">
        <w:trPr>
          <w:trHeight w:val="749"/>
        </w:trPr>
        <w:tc>
          <w:tcPr>
            <w:tcW w:w="13485" w:type="dxa"/>
            <w:gridSpan w:val="6"/>
          </w:tcPr>
          <w:p w14:paraId="7D634E8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todos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alimentos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todos</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agricultores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pacing w:val="-2"/>
                <w:sz w:val="24"/>
                <w:szCs w:val="24"/>
              </w:rPr>
              <w:t>Informal.</w:t>
            </w:r>
          </w:p>
          <w:p w14:paraId="65C9372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Somatória</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dos</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valores</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todos</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os(as)</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pacing w:val="-2"/>
                <w:sz w:val="24"/>
                <w:szCs w:val="24"/>
              </w:rPr>
              <w:t>agricultores(as).</w:t>
            </w:r>
          </w:p>
        </w:tc>
      </w:tr>
      <w:tr w:rsidR="00D036E1" w:rsidRPr="00924AA7" w14:paraId="23C254A6" w14:textId="77777777">
        <w:trPr>
          <w:trHeight w:val="419"/>
        </w:trPr>
        <w:tc>
          <w:tcPr>
            <w:tcW w:w="13485" w:type="dxa"/>
            <w:gridSpan w:val="6"/>
          </w:tcPr>
          <w:p w14:paraId="2185C42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6.</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entrega</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2"/>
                <w:w w:val="105"/>
                <w:sz w:val="24"/>
                <w:szCs w:val="24"/>
              </w:rPr>
              <w:t>alimentos**</w:t>
            </w:r>
          </w:p>
        </w:tc>
      </w:tr>
      <w:tr w:rsidR="00D036E1" w:rsidRPr="00924AA7" w14:paraId="735FAC59" w14:textId="77777777">
        <w:trPr>
          <w:trHeight w:val="419"/>
        </w:trPr>
        <w:tc>
          <w:tcPr>
            <w:tcW w:w="3645" w:type="dxa"/>
            <w:gridSpan w:val="2"/>
          </w:tcPr>
          <w:p w14:paraId="7136274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pacing w:val="-2"/>
                <w:sz w:val="24"/>
                <w:szCs w:val="24"/>
              </w:rPr>
              <w:t>agricultor(a)*</w:t>
            </w:r>
          </w:p>
        </w:tc>
        <w:tc>
          <w:tcPr>
            <w:tcW w:w="4275" w:type="dxa"/>
            <w:gridSpan w:val="2"/>
          </w:tcPr>
          <w:p w14:paraId="458E2A8F"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7"/>
                <w:sz w:val="24"/>
                <w:szCs w:val="24"/>
              </w:rPr>
              <w:t>2.</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pacing w:val="-2"/>
                <w:sz w:val="24"/>
                <w:szCs w:val="24"/>
              </w:rPr>
              <w:t>Alimento</w:t>
            </w:r>
          </w:p>
        </w:tc>
        <w:tc>
          <w:tcPr>
            <w:tcW w:w="5565" w:type="dxa"/>
            <w:gridSpan w:val="2"/>
          </w:tcPr>
          <w:p w14:paraId="7A038058" w14:textId="77777777" w:rsidR="00D036E1" w:rsidRPr="00924AA7" w:rsidRDefault="00000000" w:rsidP="00F52A0A">
            <w:pPr>
              <w:pStyle w:val="TableParagraph"/>
              <w:spacing w:line="276" w:lineRule="auto"/>
              <w:ind w:left="87"/>
              <w:rPr>
                <w:rFonts w:ascii="Times New Roman" w:hAnsi="Times New Roman" w:cs="Times New Roman"/>
                <w:sz w:val="24"/>
                <w:szCs w:val="24"/>
              </w:rPr>
            </w:pPr>
            <w:r w:rsidRPr="00924AA7">
              <w:rPr>
                <w:rFonts w:ascii="Times New Roman" w:hAnsi="Times New Roman" w:cs="Times New Roman"/>
                <w:color w:val="162937"/>
                <w:w w:val="105"/>
                <w:sz w:val="24"/>
                <w:szCs w:val="24"/>
              </w:rPr>
              <w:t>3.</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periodicidade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2"/>
                <w:w w:val="105"/>
                <w:sz w:val="24"/>
                <w:szCs w:val="24"/>
              </w:rPr>
              <w:t>entrega</w:t>
            </w:r>
          </w:p>
        </w:tc>
      </w:tr>
      <w:tr w:rsidR="00D036E1" w:rsidRPr="00924AA7" w14:paraId="291058B1" w14:textId="77777777">
        <w:trPr>
          <w:trHeight w:val="149"/>
        </w:trPr>
        <w:tc>
          <w:tcPr>
            <w:tcW w:w="3645" w:type="dxa"/>
            <w:gridSpan w:val="2"/>
          </w:tcPr>
          <w:p w14:paraId="3863C04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275" w:type="dxa"/>
            <w:gridSpan w:val="2"/>
          </w:tcPr>
          <w:p w14:paraId="65D3431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65" w:type="dxa"/>
            <w:gridSpan w:val="2"/>
          </w:tcPr>
          <w:p w14:paraId="74C0F1FC"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7108F8C3" w14:textId="77777777">
        <w:trPr>
          <w:trHeight w:val="149"/>
        </w:trPr>
        <w:tc>
          <w:tcPr>
            <w:tcW w:w="3645" w:type="dxa"/>
            <w:gridSpan w:val="2"/>
          </w:tcPr>
          <w:p w14:paraId="732759C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275" w:type="dxa"/>
            <w:gridSpan w:val="2"/>
          </w:tcPr>
          <w:p w14:paraId="47AC6BE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65" w:type="dxa"/>
            <w:gridSpan w:val="2"/>
          </w:tcPr>
          <w:p w14:paraId="3CB46EBC"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27FCD8F2" w14:textId="77777777">
        <w:trPr>
          <w:trHeight w:val="149"/>
        </w:trPr>
        <w:tc>
          <w:tcPr>
            <w:tcW w:w="3645" w:type="dxa"/>
            <w:gridSpan w:val="2"/>
          </w:tcPr>
          <w:p w14:paraId="003C423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275" w:type="dxa"/>
            <w:gridSpan w:val="2"/>
          </w:tcPr>
          <w:p w14:paraId="22C4BE5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65" w:type="dxa"/>
            <w:gridSpan w:val="2"/>
          </w:tcPr>
          <w:p w14:paraId="70C74707"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2D4810D1" w14:textId="77777777">
        <w:trPr>
          <w:trHeight w:val="149"/>
        </w:trPr>
        <w:tc>
          <w:tcPr>
            <w:tcW w:w="3645" w:type="dxa"/>
            <w:gridSpan w:val="2"/>
          </w:tcPr>
          <w:p w14:paraId="2A1B8A11"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4275" w:type="dxa"/>
            <w:gridSpan w:val="2"/>
          </w:tcPr>
          <w:p w14:paraId="7D8C72F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65" w:type="dxa"/>
            <w:gridSpan w:val="2"/>
          </w:tcPr>
          <w:p w14:paraId="10231778"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63FD7C9A" w14:textId="77777777">
        <w:trPr>
          <w:trHeight w:val="689"/>
        </w:trPr>
        <w:tc>
          <w:tcPr>
            <w:tcW w:w="3645" w:type="dxa"/>
            <w:gridSpan w:val="2"/>
          </w:tcPr>
          <w:p w14:paraId="40B9DA92" w14:textId="77777777" w:rsidR="00D036E1" w:rsidRPr="00924AA7" w:rsidRDefault="00000000" w:rsidP="00F52A0A">
            <w:pPr>
              <w:pStyle w:val="TableParagraph"/>
              <w:spacing w:line="276" w:lineRule="auto"/>
              <w:ind w:left="75" w:right="226"/>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lastRenderedPageBreak/>
              <w:t>Inserir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quantas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 xml:space="preserve">linhas </w:t>
            </w:r>
            <w:r w:rsidRPr="00924AA7">
              <w:rPr>
                <w:rFonts w:ascii="Times New Roman" w:hAnsi="Times New Roman" w:cs="Times New Roman"/>
                <w:color w:val="162937"/>
                <w:w w:val="105"/>
                <w:sz w:val="24"/>
                <w:szCs w:val="24"/>
              </w:rPr>
              <w:t>forem necessárias</w:t>
            </w:r>
          </w:p>
        </w:tc>
        <w:tc>
          <w:tcPr>
            <w:tcW w:w="4275" w:type="dxa"/>
            <w:gridSpan w:val="2"/>
          </w:tcPr>
          <w:p w14:paraId="3502F92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5565" w:type="dxa"/>
            <w:gridSpan w:val="2"/>
          </w:tcPr>
          <w:p w14:paraId="4E1DB033"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A7759F7" w14:textId="77777777">
        <w:trPr>
          <w:trHeight w:val="749"/>
        </w:trPr>
        <w:tc>
          <w:tcPr>
            <w:tcW w:w="13485" w:type="dxa"/>
            <w:gridSpan w:val="6"/>
          </w:tcPr>
          <w:p w14:paraId="0EA2054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Repetir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essa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tabela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todos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membros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Informal</w:t>
            </w:r>
          </w:p>
          <w:p w14:paraId="78B031E7" w14:textId="753651CF"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acordo</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com</w:t>
            </w:r>
            <w:r w:rsidRPr="00924AA7">
              <w:rPr>
                <w:rFonts w:ascii="Times New Roman" w:hAnsi="Times New Roman" w:cs="Times New Roman"/>
                <w:color w:val="162937"/>
                <w:spacing w:val="15"/>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15"/>
                <w:sz w:val="24"/>
                <w:szCs w:val="24"/>
              </w:rPr>
              <w:t xml:space="preserve"> </w:t>
            </w:r>
            <w:r w:rsidR="000A2595" w:rsidRPr="00924AA7">
              <w:rPr>
                <w:rFonts w:ascii="Times New Roman" w:hAnsi="Times New Roman" w:cs="Times New Roman"/>
                <w:color w:val="162937"/>
                <w:spacing w:val="15"/>
                <w:sz w:val="24"/>
                <w:szCs w:val="24"/>
              </w:rPr>
              <w:t>01</w:t>
            </w:r>
            <w:r w:rsidR="00C6656D" w:rsidRPr="00924AA7">
              <w:rPr>
                <w:rFonts w:ascii="Times New Roman" w:hAnsi="Times New Roman" w:cs="Times New Roman"/>
                <w:color w:val="162937"/>
                <w:spacing w:val="-2"/>
                <w:sz w:val="24"/>
                <w:szCs w:val="24"/>
              </w:rPr>
              <w:t>/2026</w:t>
            </w:r>
          </w:p>
        </w:tc>
      </w:tr>
      <w:tr w:rsidR="00D036E1" w:rsidRPr="00924AA7" w14:paraId="29D791FF" w14:textId="77777777">
        <w:trPr>
          <w:trHeight w:val="419"/>
        </w:trPr>
        <w:tc>
          <w:tcPr>
            <w:tcW w:w="13485" w:type="dxa"/>
            <w:gridSpan w:val="6"/>
          </w:tcPr>
          <w:p w14:paraId="6FC313B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7.</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Entidade</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pacing w:val="-2"/>
                <w:sz w:val="24"/>
                <w:szCs w:val="24"/>
              </w:rPr>
              <w:t>Executora</w:t>
            </w:r>
          </w:p>
        </w:tc>
      </w:tr>
      <w:tr w:rsidR="00D036E1" w:rsidRPr="00924AA7" w14:paraId="3C09F4A7" w14:textId="77777777">
        <w:trPr>
          <w:trHeight w:val="419"/>
        </w:trPr>
        <w:tc>
          <w:tcPr>
            <w:tcW w:w="13485" w:type="dxa"/>
            <w:gridSpan w:val="6"/>
          </w:tcPr>
          <w:p w14:paraId="4E08A0B4"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Entidade</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Executora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nome:</w:t>
            </w:r>
          </w:p>
        </w:tc>
      </w:tr>
      <w:tr w:rsidR="00D036E1" w:rsidRPr="00924AA7" w14:paraId="2175F11F" w14:textId="77777777">
        <w:trPr>
          <w:trHeight w:val="419"/>
        </w:trPr>
        <w:tc>
          <w:tcPr>
            <w:tcW w:w="13485" w:type="dxa"/>
            <w:gridSpan w:val="6"/>
          </w:tcPr>
          <w:p w14:paraId="64FB8DA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Unidade</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Executora</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pacing w:val="-2"/>
                <w:sz w:val="24"/>
                <w:szCs w:val="24"/>
              </w:rPr>
              <w:t>nome:</w:t>
            </w:r>
          </w:p>
        </w:tc>
      </w:tr>
      <w:tr w:rsidR="00D036E1" w:rsidRPr="00924AA7" w14:paraId="30209AE1" w14:textId="77777777">
        <w:trPr>
          <w:trHeight w:val="419"/>
        </w:trPr>
        <w:tc>
          <w:tcPr>
            <w:tcW w:w="13485" w:type="dxa"/>
            <w:gridSpan w:val="6"/>
          </w:tcPr>
          <w:p w14:paraId="44B0079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Endereço:</w:t>
            </w:r>
          </w:p>
        </w:tc>
      </w:tr>
      <w:tr w:rsidR="00D036E1" w:rsidRPr="00924AA7" w14:paraId="229CFBF2" w14:textId="77777777">
        <w:trPr>
          <w:trHeight w:val="689"/>
        </w:trPr>
        <w:tc>
          <w:tcPr>
            <w:tcW w:w="13485" w:type="dxa"/>
            <w:gridSpan w:val="6"/>
          </w:tcPr>
          <w:p w14:paraId="6DE26DD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Declaro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acordo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condições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estabelecidas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informações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acima conferem com as condições de fornecimento.</w:t>
            </w:r>
          </w:p>
        </w:tc>
      </w:tr>
      <w:tr w:rsidR="00D036E1" w:rsidRPr="00924AA7" w14:paraId="18EE92B1" w14:textId="77777777">
        <w:trPr>
          <w:trHeight w:val="479"/>
        </w:trPr>
        <w:tc>
          <w:tcPr>
            <w:tcW w:w="13485" w:type="dxa"/>
            <w:gridSpan w:val="6"/>
          </w:tcPr>
          <w:p w14:paraId="7B7A2BC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representante</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6F7669E4" w14:textId="77777777">
        <w:trPr>
          <w:trHeight w:val="419"/>
        </w:trPr>
        <w:tc>
          <w:tcPr>
            <w:tcW w:w="13485" w:type="dxa"/>
            <w:gridSpan w:val="6"/>
          </w:tcPr>
          <w:p w14:paraId="137E4DAC"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2.</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Assinatura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representante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Grupo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spacing w:val="-2"/>
                <w:w w:val="105"/>
                <w:sz w:val="24"/>
                <w:szCs w:val="24"/>
              </w:rPr>
              <w:t>Informal:</w:t>
            </w:r>
          </w:p>
        </w:tc>
      </w:tr>
      <w:tr w:rsidR="00D036E1" w:rsidRPr="00924AA7" w14:paraId="40F66154" w14:textId="77777777">
        <w:trPr>
          <w:trHeight w:val="419"/>
        </w:trPr>
        <w:tc>
          <w:tcPr>
            <w:tcW w:w="13485" w:type="dxa"/>
            <w:gridSpan w:val="6"/>
          </w:tcPr>
          <w:p w14:paraId="2CC948B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3.</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Local/Data</w:t>
            </w:r>
          </w:p>
        </w:tc>
      </w:tr>
      <w:tr w:rsidR="00D036E1" w:rsidRPr="00924AA7" w14:paraId="7E49C1C6" w14:textId="77777777">
        <w:trPr>
          <w:trHeight w:val="419"/>
        </w:trPr>
        <w:tc>
          <w:tcPr>
            <w:tcW w:w="13485" w:type="dxa"/>
            <w:gridSpan w:val="6"/>
          </w:tcPr>
          <w:p w14:paraId="4700A1B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Agricultores</w:t>
            </w:r>
            <w:r w:rsidRPr="00924AA7">
              <w:rPr>
                <w:rFonts w:ascii="Times New Roman" w:hAnsi="Times New Roman" w:cs="Times New Roman"/>
                <w:color w:val="162937"/>
                <w:spacing w:val="59"/>
                <w:sz w:val="24"/>
                <w:szCs w:val="24"/>
              </w:rPr>
              <w:t xml:space="preserve"> </w:t>
            </w:r>
            <w:r w:rsidRPr="00924AA7">
              <w:rPr>
                <w:rFonts w:ascii="Times New Roman" w:hAnsi="Times New Roman" w:cs="Times New Roman"/>
                <w:color w:val="162937"/>
                <w:sz w:val="24"/>
                <w:szCs w:val="24"/>
              </w:rPr>
              <w:t>fornecedores</w:t>
            </w:r>
            <w:r w:rsidRPr="00924AA7">
              <w:rPr>
                <w:rFonts w:ascii="Times New Roman" w:hAnsi="Times New Roman" w:cs="Times New Roman"/>
                <w:color w:val="162937"/>
                <w:spacing w:val="59"/>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60"/>
                <w:sz w:val="24"/>
                <w:szCs w:val="24"/>
              </w:rPr>
              <w:t xml:space="preserve"> </w:t>
            </w:r>
            <w:r w:rsidRPr="00924AA7">
              <w:rPr>
                <w:rFonts w:ascii="Times New Roman" w:hAnsi="Times New Roman" w:cs="Times New Roman"/>
                <w:color w:val="162937"/>
                <w:sz w:val="24"/>
                <w:szCs w:val="24"/>
              </w:rPr>
              <w:t>Grupo</w:t>
            </w:r>
            <w:r w:rsidRPr="00924AA7">
              <w:rPr>
                <w:rFonts w:ascii="Times New Roman" w:hAnsi="Times New Roman" w:cs="Times New Roman"/>
                <w:color w:val="162937"/>
                <w:spacing w:val="59"/>
                <w:sz w:val="24"/>
                <w:szCs w:val="24"/>
              </w:rPr>
              <w:t xml:space="preserve"> </w:t>
            </w:r>
            <w:r w:rsidRPr="00924AA7">
              <w:rPr>
                <w:rFonts w:ascii="Times New Roman" w:hAnsi="Times New Roman" w:cs="Times New Roman"/>
                <w:color w:val="162937"/>
                <w:spacing w:val="-2"/>
                <w:sz w:val="24"/>
                <w:szCs w:val="24"/>
              </w:rPr>
              <w:t>Informal</w:t>
            </w:r>
          </w:p>
        </w:tc>
      </w:tr>
      <w:tr w:rsidR="00D036E1" w:rsidRPr="00924AA7" w14:paraId="0DCA7768" w14:textId="77777777">
        <w:trPr>
          <w:trHeight w:val="419"/>
        </w:trPr>
        <w:tc>
          <w:tcPr>
            <w:tcW w:w="735" w:type="dxa"/>
          </w:tcPr>
          <w:p w14:paraId="6E9BBB4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4980" w:type="dxa"/>
            <w:gridSpan w:val="2"/>
          </w:tcPr>
          <w:p w14:paraId="676C271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3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3"/>
                <w:sz w:val="24"/>
                <w:szCs w:val="24"/>
              </w:rPr>
              <w:t xml:space="preserve"> </w:t>
            </w:r>
            <w:r w:rsidRPr="00924AA7">
              <w:rPr>
                <w:rFonts w:ascii="Times New Roman" w:hAnsi="Times New Roman" w:cs="Times New Roman"/>
                <w:color w:val="162937"/>
                <w:spacing w:val="-2"/>
                <w:sz w:val="24"/>
                <w:szCs w:val="24"/>
              </w:rPr>
              <w:t>agricultor</w:t>
            </w:r>
          </w:p>
        </w:tc>
        <w:tc>
          <w:tcPr>
            <w:tcW w:w="7770" w:type="dxa"/>
            <w:gridSpan w:val="3"/>
          </w:tcPr>
          <w:p w14:paraId="3B24CC9D"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Assinatura</w:t>
            </w:r>
          </w:p>
        </w:tc>
      </w:tr>
      <w:tr w:rsidR="00D036E1" w:rsidRPr="00924AA7" w14:paraId="0304F7A4" w14:textId="77777777">
        <w:trPr>
          <w:trHeight w:val="419"/>
        </w:trPr>
        <w:tc>
          <w:tcPr>
            <w:tcW w:w="735" w:type="dxa"/>
          </w:tcPr>
          <w:p w14:paraId="2B53987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4980" w:type="dxa"/>
            <w:gridSpan w:val="2"/>
          </w:tcPr>
          <w:p w14:paraId="410DC6B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7770" w:type="dxa"/>
            <w:gridSpan w:val="3"/>
          </w:tcPr>
          <w:p w14:paraId="488DCD2C"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0E981E3B" w14:textId="77777777">
        <w:trPr>
          <w:trHeight w:val="419"/>
        </w:trPr>
        <w:tc>
          <w:tcPr>
            <w:tcW w:w="735" w:type="dxa"/>
          </w:tcPr>
          <w:p w14:paraId="709CFC3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4980" w:type="dxa"/>
            <w:gridSpan w:val="2"/>
          </w:tcPr>
          <w:p w14:paraId="51846ED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7770" w:type="dxa"/>
            <w:gridSpan w:val="3"/>
          </w:tcPr>
          <w:p w14:paraId="609D5378"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0BB579BD" w14:textId="77777777">
        <w:trPr>
          <w:trHeight w:val="419"/>
        </w:trPr>
        <w:tc>
          <w:tcPr>
            <w:tcW w:w="735" w:type="dxa"/>
          </w:tcPr>
          <w:p w14:paraId="7CCC65A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4</w:t>
            </w:r>
          </w:p>
        </w:tc>
        <w:tc>
          <w:tcPr>
            <w:tcW w:w="4980" w:type="dxa"/>
            <w:gridSpan w:val="2"/>
          </w:tcPr>
          <w:p w14:paraId="48653FB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7770" w:type="dxa"/>
            <w:gridSpan w:val="3"/>
          </w:tcPr>
          <w:p w14:paraId="6F4A2D37"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7E76A575" w14:textId="77777777">
        <w:trPr>
          <w:trHeight w:val="689"/>
        </w:trPr>
        <w:tc>
          <w:tcPr>
            <w:tcW w:w="735" w:type="dxa"/>
          </w:tcPr>
          <w:p w14:paraId="4C0C0AB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sz w:val="24"/>
                <w:szCs w:val="24"/>
              </w:rPr>
              <w:t>5</w:t>
            </w:r>
          </w:p>
        </w:tc>
        <w:tc>
          <w:tcPr>
            <w:tcW w:w="4980" w:type="dxa"/>
            <w:gridSpan w:val="2"/>
          </w:tcPr>
          <w:p w14:paraId="0504247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 xml:space="preserve">forem </w:t>
            </w:r>
            <w:r w:rsidRPr="00924AA7">
              <w:rPr>
                <w:rFonts w:ascii="Times New Roman" w:hAnsi="Times New Roman" w:cs="Times New Roman"/>
                <w:color w:val="162937"/>
                <w:spacing w:val="-2"/>
                <w:w w:val="105"/>
                <w:sz w:val="24"/>
                <w:szCs w:val="24"/>
              </w:rPr>
              <w:t>necessárias</w:t>
            </w:r>
          </w:p>
        </w:tc>
        <w:tc>
          <w:tcPr>
            <w:tcW w:w="7770" w:type="dxa"/>
            <w:gridSpan w:val="3"/>
          </w:tcPr>
          <w:p w14:paraId="0AF89B9E" w14:textId="77777777" w:rsidR="00D036E1" w:rsidRPr="00924AA7" w:rsidRDefault="00D036E1" w:rsidP="00F52A0A">
            <w:pPr>
              <w:pStyle w:val="TableParagraph"/>
              <w:spacing w:line="276" w:lineRule="auto"/>
              <w:rPr>
                <w:rFonts w:ascii="Times New Roman" w:hAnsi="Times New Roman" w:cs="Times New Roman"/>
                <w:sz w:val="24"/>
                <w:szCs w:val="24"/>
              </w:rPr>
            </w:pPr>
          </w:p>
        </w:tc>
      </w:tr>
    </w:tbl>
    <w:p w14:paraId="78C18505" w14:textId="42B26146" w:rsidR="00D036E1" w:rsidRPr="00924AA7" w:rsidRDefault="003F7174" w:rsidP="00F52A0A">
      <w:pPr>
        <w:spacing w:line="276" w:lineRule="auto"/>
        <w:ind w:right="2099"/>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 Modelo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fornecedor(a)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individual. Logomarca identificando a Entidade Executora</w:t>
      </w: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645"/>
        <w:gridCol w:w="5460"/>
        <w:gridCol w:w="825"/>
        <w:gridCol w:w="870"/>
        <w:gridCol w:w="2295"/>
        <w:gridCol w:w="2010"/>
        <w:gridCol w:w="1380"/>
      </w:tblGrid>
      <w:tr w:rsidR="00D036E1" w:rsidRPr="00924AA7" w14:paraId="62998ACD" w14:textId="77777777">
        <w:trPr>
          <w:trHeight w:val="689"/>
        </w:trPr>
        <w:tc>
          <w:tcPr>
            <w:tcW w:w="13485" w:type="dxa"/>
            <w:gridSpan w:val="7"/>
          </w:tcPr>
          <w:p w14:paraId="38710354" w14:textId="23FF2B14" w:rsidR="00D036E1" w:rsidRPr="00924AA7" w:rsidRDefault="00000000" w:rsidP="00C6656D">
            <w:pPr>
              <w:pStyle w:val="TableParagraph"/>
              <w:tabs>
                <w:tab w:val="left" w:leader="dot" w:pos="11373"/>
              </w:tabs>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alimento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agricultura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familiar</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PNAE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7"/>
                <w:w w:val="105"/>
                <w:sz w:val="24"/>
                <w:szCs w:val="24"/>
              </w:rPr>
              <w:t xml:space="preserve"> </w:t>
            </w:r>
            <w:r w:rsidR="000A2595" w:rsidRPr="00924AA7">
              <w:rPr>
                <w:rFonts w:ascii="Times New Roman" w:hAnsi="Times New Roman" w:cs="Times New Roman"/>
                <w:color w:val="162937"/>
                <w:spacing w:val="-7"/>
                <w:w w:val="105"/>
                <w:sz w:val="24"/>
                <w:szCs w:val="24"/>
              </w:rPr>
              <w:t xml:space="preserve">PNAE </w:t>
            </w:r>
            <w:r w:rsidRPr="00924AA7">
              <w:rPr>
                <w:rFonts w:ascii="Times New Roman" w:hAnsi="Times New Roman" w:cs="Times New Roman"/>
                <w:color w:val="162937"/>
                <w:spacing w:val="-5"/>
                <w:w w:val="105"/>
                <w:sz w:val="24"/>
                <w:szCs w:val="24"/>
              </w:rPr>
              <w:t>nº</w:t>
            </w:r>
            <w:r w:rsidR="00C6656D" w:rsidRPr="00924AA7">
              <w:rPr>
                <w:rFonts w:ascii="Times New Roman" w:hAnsi="Times New Roman" w:cs="Times New Roman"/>
                <w:color w:val="162937"/>
                <w:sz w:val="24"/>
                <w:szCs w:val="24"/>
              </w:rPr>
              <w:t xml:space="preserve"> </w:t>
            </w:r>
            <w:r w:rsidR="000A2595" w:rsidRPr="00924AA7">
              <w:rPr>
                <w:rFonts w:ascii="Times New Roman" w:hAnsi="Times New Roman" w:cs="Times New Roman"/>
                <w:color w:val="162937"/>
                <w:sz w:val="24"/>
                <w:szCs w:val="24"/>
              </w:rPr>
              <w:t>01</w:t>
            </w:r>
            <w:r w:rsidR="00C6656D" w:rsidRPr="00924AA7">
              <w:rPr>
                <w:rFonts w:ascii="Times New Roman" w:hAnsi="Times New Roman" w:cs="Times New Roman"/>
                <w:color w:val="162937"/>
                <w:sz w:val="24"/>
                <w:szCs w:val="24"/>
              </w:rPr>
              <w:t>/2026</w:t>
            </w:r>
            <w:r w:rsidRPr="00924AA7">
              <w:rPr>
                <w:rFonts w:ascii="Times New Roman" w:hAnsi="Times New Roman" w:cs="Times New Roman"/>
                <w:color w:val="162937"/>
                <w:w w:val="90"/>
                <w:sz w:val="24"/>
                <w:szCs w:val="24"/>
              </w:rPr>
              <w:t>,</w:t>
            </w:r>
            <w:r w:rsidRPr="00924AA7">
              <w:rPr>
                <w:rFonts w:ascii="Times New Roman" w:hAnsi="Times New Roman" w:cs="Times New Roman"/>
                <w:color w:val="162937"/>
                <w:spacing w:val="-11"/>
                <w:w w:val="90"/>
                <w:sz w:val="24"/>
                <w:szCs w:val="24"/>
              </w:rPr>
              <w:t xml:space="preserve"> </w:t>
            </w:r>
            <w:r w:rsidRPr="00924AA7">
              <w:rPr>
                <w:rFonts w:ascii="Times New Roman" w:hAnsi="Times New Roman" w:cs="Times New Roman"/>
                <w:color w:val="162937"/>
                <w:spacing w:val="-5"/>
                <w:w w:val="105"/>
                <w:sz w:val="24"/>
                <w:szCs w:val="24"/>
              </w:rPr>
              <w:t>de</w:t>
            </w:r>
            <w:r w:rsidR="00C6656D" w:rsidRPr="00924AA7">
              <w:rPr>
                <w:rFonts w:ascii="Times New Roman" w:hAnsi="Times New Roman" w:cs="Times New Roman"/>
                <w:color w:val="162937"/>
                <w:spacing w:val="-5"/>
                <w:w w:val="105"/>
                <w:sz w:val="24"/>
                <w:szCs w:val="24"/>
              </w:rPr>
              <w:t xml:space="preserve"> </w:t>
            </w:r>
            <w:r w:rsidR="000A2595" w:rsidRPr="00924AA7">
              <w:rPr>
                <w:rFonts w:ascii="Times New Roman" w:hAnsi="Times New Roman" w:cs="Times New Roman"/>
                <w:color w:val="162937"/>
                <w:spacing w:val="-5"/>
                <w:w w:val="105"/>
                <w:sz w:val="24"/>
                <w:szCs w:val="24"/>
              </w:rPr>
              <w:t>10/07</w:t>
            </w:r>
            <w:r w:rsidRPr="00924AA7">
              <w:rPr>
                <w:rFonts w:ascii="Times New Roman" w:hAnsi="Times New Roman" w:cs="Times New Roman"/>
                <w:color w:val="162937"/>
                <w:spacing w:val="-2"/>
                <w:sz w:val="24"/>
                <w:szCs w:val="24"/>
              </w:rPr>
              <w:t>/202</w:t>
            </w:r>
            <w:r w:rsidR="00C6656D" w:rsidRPr="00924AA7">
              <w:rPr>
                <w:rFonts w:ascii="Times New Roman" w:hAnsi="Times New Roman" w:cs="Times New Roman"/>
                <w:color w:val="162937"/>
                <w:spacing w:val="-2"/>
                <w:sz w:val="24"/>
                <w:szCs w:val="24"/>
              </w:rPr>
              <w:t>6.</w:t>
            </w:r>
          </w:p>
        </w:tc>
      </w:tr>
      <w:tr w:rsidR="00D036E1" w:rsidRPr="00924AA7" w14:paraId="2DDA094C" w14:textId="77777777">
        <w:trPr>
          <w:trHeight w:val="419"/>
        </w:trPr>
        <w:tc>
          <w:tcPr>
            <w:tcW w:w="13485" w:type="dxa"/>
            <w:gridSpan w:val="7"/>
          </w:tcPr>
          <w:p w14:paraId="376EB9C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fornecedor(a)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individual</w:t>
            </w:r>
          </w:p>
        </w:tc>
      </w:tr>
      <w:tr w:rsidR="00D036E1" w:rsidRPr="00924AA7" w14:paraId="36E81FF7" w14:textId="77777777">
        <w:trPr>
          <w:trHeight w:val="419"/>
        </w:trPr>
        <w:tc>
          <w:tcPr>
            <w:tcW w:w="13485" w:type="dxa"/>
            <w:gridSpan w:val="7"/>
          </w:tcPr>
          <w:p w14:paraId="20A361B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80"/>
                <w:sz w:val="24"/>
                <w:szCs w:val="24"/>
              </w:rPr>
              <w:t>1.</w:t>
            </w:r>
            <w:r w:rsidRPr="00924AA7">
              <w:rPr>
                <w:rFonts w:ascii="Times New Roman" w:hAnsi="Times New Roman" w:cs="Times New Roman"/>
                <w:color w:val="162937"/>
                <w:spacing w:val="-14"/>
                <w:sz w:val="24"/>
                <w:szCs w:val="24"/>
              </w:rPr>
              <w:t xml:space="preserve"> </w:t>
            </w:r>
            <w:r w:rsidRPr="00924AA7">
              <w:rPr>
                <w:rFonts w:ascii="Times New Roman" w:hAnsi="Times New Roman" w:cs="Times New Roman"/>
                <w:color w:val="162937"/>
                <w:spacing w:val="-4"/>
                <w:sz w:val="24"/>
                <w:szCs w:val="24"/>
              </w:rPr>
              <w:t>Nome:</w:t>
            </w:r>
          </w:p>
        </w:tc>
      </w:tr>
      <w:tr w:rsidR="00D036E1" w:rsidRPr="00924AA7" w14:paraId="0E9E6F57" w14:textId="77777777">
        <w:trPr>
          <w:trHeight w:val="419"/>
        </w:trPr>
        <w:tc>
          <w:tcPr>
            <w:tcW w:w="6930" w:type="dxa"/>
            <w:gridSpan w:val="3"/>
          </w:tcPr>
          <w:p w14:paraId="021F1DF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2.</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CPF:</w:t>
            </w:r>
          </w:p>
        </w:tc>
        <w:tc>
          <w:tcPr>
            <w:tcW w:w="6555" w:type="dxa"/>
            <w:gridSpan w:val="4"/>
          </w:tcPr>
          <w:p w14:paraId="7ECCB73C"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z w:val="24"/>
                <w:szCs w:val="24"/>
              </w:rPr>
              <w:t>11.</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Gênero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(feminino,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masculino,</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pacing w:val="-2"/>
                <w:sz w:val="24"/>
                <w:szCs w:val="24"/>
              </w:rPr>
              <w:t>outros):</w:t>
            </w:r>
          </w:p>
        </w:tc>
      </w:tr>
      <w:tr w:rsidR="00D036E1" w:rsidRPr="00924AA7" w14:paraId="08908A26" w14:textId="77777777">
        <w:trPr>
          <w:trHeight w:val="419"/>
        </w:trPr>
        <w:tc>
          <w:tcPr>
            <w:tcW w:w="13485" w:type="dxa"/>
            <w:gridSpan w:val="7"/>
          </w:tcPr>
          <w:p w14:paraId="6F220E6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3.</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CAF</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z w:val="24"/>
                <w:szCs w:val="24"/>
              </w:rPr>
              <w:t>Pessoa</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pacing w:val="-2"/>
                <w:sz w:val="24"/>
                <w:szCs w:val="24"/>
              </w:rPr>
              <w:t>Física</w:t>
            </w:r>
          </w:p>
        </w:tc>
      </w:tr>
      <w:tr w:rsidR="00D036E1" w:rsidRPr="00924AA7" w14:paraId="02E960BA" w14:textId="77777777">
        <w:trPr>
          <w:trHeight w:val="419"/>
        </w:trPr>
        <w:tc>
          <w:tcPr>
            <w:tcW w:w="6930" w:type="dxa"/>
            <w:gridSpan w:val="3"/>
          </w:tcPr>
          <w:p w14:paraId="2C1094C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2.</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Número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4"/>
                <w:w w:val="105"/>
                <w:sz w:val="24"/>
                <w:szCs w:val="24"/>
              </w:rPr>
              <w:t>NIS:</w:t>
            </w:r>
          </w:p>
        </w:tc>
        <w:tc>
          <w:tcPr>
            <w:tcW w:w="6555" w:type="dxa"/>
            <w:gridSpan w:val="4"/>
          </w:tcPr>
          <w:p w14:paraId="13280F8D"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w w:val="90"/>
                <w:sz w:val="24"/>
                <w:szCs w:val="24"/>
              </w:rPr>
              <w:t>12.</w:t>
            </w:r>
            <w:r w:rsidRPr="00924AA7">
              <w:rPr>
                <w:rFonts w:ascii="Times New Roman" w:hAnsi="Times New Roman" w:cs="Times New Roman"/>
                <w:color w:val="162937"/>
                <w:spacing w:val="-9"/>
                <w:w w:val="90"/>
                <w:sz w:val="24"/>
                <w:szCs w:val="24"/>
              </w:rPr>
              <w:t xml:space="preserve"> </w:t>
            </w:r>
            <w:r w:rsidRPr="00924AA7">
              <w:rPr>
                <w:rFonts w:ascii="Times New Roman" w:hAnsi="Times New Roman" w:cs="Times New Roman"/>
                <w:color w:val="162937"/>
                <w:spacing w:val="-2"/>
                <w:sz w:val="24"/>
                <w:szCs w:val="24"/>
              </w:rPr>
              <w:t>Segmento:</w:t>
            </w:r>
          </w:p>
        </w:tc>
      </w:tr>
      <w:tr w:rsidR="00D036E1" w:rsidRPr="00924AA7" w14:paraId="365826E7" w14:textId="77777777">
        <w:trPr>
          <w:trHeight w:val="419"/>
        </w:trPr>
        <w:tc>
          <w:tcPr>
            <w:tcW w:w="13485" w:type="dxa"/>
            <w:gridSpan w:val="7"/>
          </w:tcPr>
          <w:p w14:paraId="4E30848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sz w:val="24"/>
                <w:szCs w:val="24"/>
              </w:rPr>
              <w:t>3.</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Endereço:</w:t>
            </w:r>
          </w:p>
        </w:tc>
      </w:tr>
      <w:tr w:rsidR="00D036E1" w:rsidRPr="00924AA7" w14:paraId="428110E8" w14:textId="77777777">
        <w:trPr>
          <w:trHeight w:val="419"/>
        </w:trPr>
        <w:tc>
          <w:tcPr>
            <w:tcW w:w="6930" w:type="dxa"/>
            <w:gridSpan w:val="3"/>
          </w:tcPr>
          <w:p w14:paraId="6ED934D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6"/>
                <w:sz w:val="24"/>
                <w:szCs w:val="24"/>
              </w:rPr>
              <w:t>4.</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Celular:</w:t>
            </w:r>
          </w:p>
        </w:tc>
        <w:tc>
          <w:tcPr>
            <w:tcW w:w="6555" w:type="dxa"/>
            <w:gridSpan w:val="4"/>
          </w:tcPr>
          <w:p w14:paraId="1DCC5261"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z w:val="24"/>
                <w:szCs w:val="24"/>
              </w:rPr>
              <w:t>13.</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Celular</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pacing w:val="-2"/>
                <w:sz w:val="24"/>
                <w:szCs w:val="24"/>
              </w:rPr>
              <w:t>alternativo:</w:t>
            </w:r>
          </w:p>
        </w:tc>
      </w:tr>
      <w:tr w:rsidR="00D036E1" w:rsidRPr="00924AA7" w14:paraId="7A092EAF" w14:textId="77777777">
        <w:trPr>
          <w:trHeight w:val="419"/>
        </w:trPr>
        <w:tc>
          <w:tcPr>
            <w:tcW w:w="13485" w:type="dxa"/>
            <w:gridSpan w:val="7"/>
          </w:tcPr>
          <w:p w14:paraId="6C725A9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5.</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E-mail</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(quando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2"/>
                <w:sz w:val="24"/>
                <w:szCs w:val="24"/>
              </w:rPr>
              <w:t>houver):</w:t>
            </w:r>
          </w:p>
        </w:tc>
      </w:tr>
      <w:tr w:rsidR="00D036E1" w:rsidRPr="00924AA7" w14:paraId="1BBC6576" w14:textId="77777777">
        <w:trPr>
          <w:trHeight w:val="419"/>
        </w:trPr>
        <w:tc>
          <w:tcPr>
            <w:tcW w:w="6930" w:type="dxa"/>
            <w:gridSpan w:val="3"/>
          </w:tcPr>
          <w:p w14:paraId="4D50F0D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6.</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Banco:</w:t>
            </w:r>
          </w:p>
        </w:tc>
        <w:tc>
          <w:tcPr>
            <w:tcW w:w="6555" w:type="dxa"/>
            <w:gridSpan w:val="4"/>
          </w:tcPr>
          <w:p w14:paraId="3533B53B"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pacing w:val="-2"/>
                <w:sz w:val="24"/>
                <w:szCs w:val="24"/>
              </w:rPr>
              <w:t>7.</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pacing w:val="-2"/>
                <w:sz w:val="24"/>
                <w:szCs w:val="24"/>
              </w:rPr>
              <w:t>Conta</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pacing w:val="-2"/>
                <w:sz w:val="24"/>
                <w:szCs w:val="24"/>
              </w:rPr>
              <w:t>corrente:</w:t>
            </w:r>
          </w:p>
        </w:tc>
      </w:tr>
      <w:tr w:rsidR="00D036E1" w:rsidRPr="00924AA7" w14:paraId="5DDA944B" w14:textId="77777777">
        <w:trPr>
          <w:trHeight w:val="419"/>
        </w:trPr>
        <w:tc>
          <w:tcPr>
            <w:tcW w:w="6930" w:type="dxa"/>
            <w:gridSpan w:val="3"/>
          </w:tcPr>
          <w:p w14:paraId="258D2F3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7"/>
                <w:sz w:val="24"/>
                <w:szCs w:val="24"/>
              </w:rPr>
              <w:t>10.</w:t>
            </w:r>
            <w:r w:rsidRPr="00924AA7">
              <w:rPr>
                <w:rFonts w:ascii="Times New Roman" w:hAnsi="Times New Roman" w:cs="Times New Roman"/>
                <w:color w:val="162937"/>
                <w:spacing w:val="-14"/>
                <w:sz w:val="24"/>
                <w:szCs w:val="24"/>
              </w:rPr>
              <w:t xml:space="preserve"> </w:t>
            </w:r>
            <w:r w:rsidRPr="00924AA7">
              <w:rPr>
                <w:rFonts w:ascii="Times New Roman" w:hAnsi="Times New Roman" w:cs="Times New Roman"/>
                <w:color w:val="162937"/>
                <w:spacing w:val="-2"/>
                <w:sz w:val="24"/>
                <w:szCs w:val="24"/>
              </w:rPr>
              <w:t>Agência:</w:t>
            </w:r>
          </w:p>
        </w:tc>
        <w:tc>
          <w:tcPr>
            <w:tcW w:w="6555" w:type="dxa"/>
            <w:gridSpan w:val="4"/>
          </w:tcPr>
          <w:p w14:paraId="34593888" w14:textId="77777777" w:rsidR="00D036E1" w:rsidRPr="00924AA7" w:rsidRDefault="00000000" w:rsidP="00F52A0A">
            <w:pPr>
              <w:pStyle w:val="TableParagraph"/>
              <w:spacing w:line="276" w:lineRule="auto"/>
              <w:ind w:left="82"/>
              <w:rPr>
                <w:rFonts w:ascii="Times New Roman" w:hAnsi="Times New Roman" w:cs="Times New Roman"/>
                <w:sz w:val="24"/>
                <w:szCs w:val="24"/>
              </w:rPr>
            </w:pPr>
            <w:r w:rsidRPr="00924AA7">
              <w:rPr>
                <w:rFonts w:ascii="Times New Roman" w:hAnsi="Times New Roman" w:cs="Times New Roman"/>
                <w:color w:val="162937"/>
                <w:sz w:val="24"/>
                <w:szCs w:val="24"/>
              </w:rPr>
              <w:t>10.</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Conta</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pacing w:val="-2"/>
                <w:sz w:val="24"/>
                <w:szCs w:val="24"/>
              </w:rPr>
              <w:t>poupança:</w:t>
            </w:r>
          </w:p>
        </w:tc>
      </w:tr>
      <w:tr w:rsidR="00D036E1" w:rsidRPr="00924AA7" w14:paraId="040276D0" w14:textId="77777777">
        <w:trPr>
          <w:trHeight w:val="419"/>
        </w:trPr>
        <w:tc>
          <w:tcPr>
            <w:tcW w:w="13485" w:type="dxa"/>
            <w:gridSpan w:val="7"/>
          </w:tcPr>
          <w:p w14:paraId="2577E7C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2.</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Identificação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segmento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Povo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Comunidade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spacing w:val="-2"/>
                <w:w w:val="105"/>
                <w:sz w:val="24"/>
                <w:szCs w:val="24"/>
              </w:rPr>
              <w:t>Tradicional</w:t>
            </w:r>
          </w:p>
        </w:tc>
      </w:tr>
      <w:tr w:rsidR="00D036E1" w:rsidRPr="00924AA7" w14:paraId="7D30A54B" w14:textId="77777777">
        <w:trPr>
          <w:trHeight w:val="419"/>
        </w:trPr>
        <w:tc>
          <w:tcPr>
            <w:tcW w:w="13485" w:type="dxa"/>
            <w:gridSpan w:val="7"/>
          </w:tcPr>
          <w:p w14:paraId="6D94B6A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Segmento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Povo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Comunidade</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spacing w:val="-2"/>
                <w:w w:val="105"/>
                <w:sz w:val="24"/>
                <w:szCs w:val="24"/>
              </w:rPr>
              <w:t>Tradicional:</w:t>
            </w:r>
          </w:p>
        </w:tc>
      </w:tr>
      <w:tr w:rsidR="00D036E1" w:rsidRPr="00924AA7" w14:paraId="5CAEFB81" w14:textId="77777777">
        <w:trPr>
          <w:trHeight w:val="419"/>
        </w:trPr>
        <w:tc>
          <w:tcPr>
            <w:tcW w:w="13485" w:type="dxa"/>
            <w:gridSpan w:val="7"/>
          </w:tcPr>
          <w:p w14:paraId="4E423318"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pacing w:val="-4"/>
                <w:sz w:val="24"/>
                <w:szCs w:val="24"/>
              </w:rPr>
              <w:t>CAF:</w:t>
            </w:r>
          </w:p>
        </w:tc>
      </w:tr>
      <w:tr w:rsidR="00D036E1" w:rsidRPr="00924AA7" w14:paraId="794CD24E" w14:textId="77777777">
        <w:trPr>
          <w:trHeight w:val="419"/>
        </w:trPr>
        <w:tc>
          <w:tcPr>
            <w:tcW w:w="13485" w:type="dxa"/>
            <w:gridSpan w:val="7"/>
          </w:tcPr>
          <w:p w14:paraId="3FF3714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pacing w:val="-4"/>
                <w:sz w:val="24"/>
                <w:szCs w:val="24"/>
              </w:rPr>
              <w:t>NIS:</w:t>
            </w:r>
          </w:p>
        </w:tc>
      </w:tr>
      <w:tr w:rsidR="00D036E1" w:rsidRPr="00924AA7" w14:paraId="3F4C7530" w14:textId="77777777">
        <w:trPr>
          <w:trHeight w:val="419"/>
        </w:trPr>
        <w:tc>
          <w:tcPr>
            <w:tcW w:w="13485" w:type="dxa"/>
            <w:gridSpan w:val="7"/>
          </w:tcPr>
          <w:p w14:paraId="132CF8AB"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3.</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Relação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spacing w:val="-4"/>
                <w:w w:val="105"/>
                <w:sz w:val="24"/>
                <w:szCs w:val="24"/>
              </w:rPr>
              <w:t>venda</w:t>
            </w:r>
          </w:p>
        </w:tc>
      </w:tr>
      <w:tr w:rsidR="00D036E1" w:rsidRPr="00924AA7" w14:paraId="3285CB91" w14:textId="77777777">
        <w:trPr>
          <w:trHeight w:val="419"/>
        </w:trPr>
        <w:tc>
          <w:tcPr>
            <w:tcW w:w="6105" w:type="dxa"/>
            <w:gridSpan w:val="2"/>
          </w:tcPr>
          <w:p w14:paraId="73388DB3"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Alimento</w:t>
            </w:r>
          </w:p>
        </w:tc>
        <w:tc>
          <w:tcPr>
            <w:tcW w:w="1695" w:type="dxa"/>
            <w:gridSpan w:val="2"/>
          </w:tcPr>
          <w:p w14:paraId="5BA0EF02" w14:textId="77777777" w:rsidR="00D036E1" w:rsidRPr="00924AA7" w:rsidRDefault="00000000" w:rsidP="00F52A0A">
            <w:pPr>
              <w:pStyle w:val="TableParagraph"/>
              <w:spacing w:line="276" w:lineRule="auto"/>
              <w:ind w:left="74"/>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Unidade</w:t>
            </w:r>
          </w:p>
        </w:tc>
        <w:tc>
          <w:tcPr>
            <w:tcW w:w="2295" w:type="dxa"/>
          </w:tcPr>
          <w:p w14:paraId="47FDF79E"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Quantidade</w:t>
            </w:r>
          </w:p>
        </w:tc>
        <w:tc>
          <w:tcPr>
            <w:tcW w:w="3390" w:type="dxa"/>
            <w:gridSpan w:val="2"/>
          </w:tcPr>
          <w:p w14:paraId="751144B5"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2"/>
                <w:w w:val="105"/>
                <w:sz w:val="24"/>
                <w:szCs w:val="24"/>
              </w:rPr>
              <w:t>aquisição*</w:t>
            </w:r>
          </w:p>
        </w:tc>
      </w:tr>
      <w:tr w:rsidR="00D036E1" w:rsidRPr="00924AA7" w14:paraId="0EFD66AC" w14:textId="77777777">
        <w:trPr>
          <w:trHeight w:val="419"/>
        </w:trPr>
        <w:tc>
          <w:tcPr>
            <w:tcW w:w="6105" w:type="dxa"/>
            <w:gridSpan w:val="2"/>
          </w:tcPr>
          <w:p w14:paraId="51DF3E3C"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7C63655A"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95" w:type="dxa"/>
          </w:tcPr>
          <w:p w14:paraId="0C341A9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10" w:type="dxa"/>
          </w:tcPr>
          <w:p w14:paraId="45EC03AB"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Unitário</w:t>
            </w:r>
          </w:p>
        </w:tc>
        <w:tc>
          <w:tcPr>
            <w:tcW w:w="1380" w:type="dxa"/>
          </w:tcPr>
          <w:p w14:paraId="0A558C8B"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4"/>
                <w:w w:val="110"/>
                <w:sz w:val="24"/>
                <w:szCs w:val="24"/>
              </w:rPr>
              <w:t>Total</w:t>
            </w:r>
          </w:p>
        </w:tc>
      </w:tr>
      <w:tr w:rsidR="00D036E1" w:rsidRPr="00924AA7" w14:paraId="32478911" w14:textId="77777777">
        <w:trPr>
          <w:trHeight w:val="419"/>
        </w:trPr>
        <w:tc>
          <w:tcPr>
            <w:tcW w:w="645" w:type="dxa"/>
          </w:tcPr>
          <w:p w14:paraId="2A58947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5460" w:type="dxa"/>
          </w:tcPr>
          <w:p w14:paraId="2344C47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2030FEC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95" w:type="dxa"/>
          </w:tcPr>
          <w:p w14:paraId="12AA6545"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10" w:type="dxa"/>
          </w:tcPr>
          <w:p w14:paraId="2DFBC728"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380" w:type="dxa"/>
          </w:tcPr>
          <w:p w14:paraId="2F142120"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6F2EBFA" w14:textId="77777777">
        <w:trPr>
          <w:trHeight w:val="419"/>
        </w:trPr>
        <w:tc>
          <w:tcPr>
            <w:tcW w:w="645" w:type="dxa"/>
          </w:tcPr>
          <w:p w14:paraId="7D620CB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5460" w:type="dxa"/>
          </w:tcPr>
          <w:p w14:paraId="358FBE6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695" w:type="dxa"/>
            <w:gridSpan w:val="2"/>
          </w:tcPr>
          <w:p w14:paraId="66872B5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95" w:type="dxa"/>
          </w:tcPr>
          <w:p w14:paraId="6A96608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10" w:type="dxa"/>
          </w:tcPr>
          <w:p w14:paraId="2600FBAC"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380" w:type="dxa"/>
          </w:tcPr>
          <w:p w14:paraId="0EC3C1EA"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060481D1" w14:textId="77777777">
        <w:trPr>
          <w:trHeight w:val="419"/>
        </w:trPr>
        <w:tc>
          <w:tcPr>
            <w:tcW w:w="645" w:type="dxa"/>
          </w:tcPr>
          <w:p w14:paraId="3053919D"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5460" w:type="dxa"/>
          </w:tcPr>
          <w:p w14:paraId="11060BEE" w14:textId="77777777" w:rsidR="00D036E1" w:rsidRPr="00924AA7" w:rsidRDefault="00000000" w:rsidP="00F52A0A">
            <w:pPr>
              <w:pStyle w:val="TableParagraph"/>
              <w:spacing w:line="276" w:lineRule="auto"/>
              <w:ind w:left="88"/>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forem</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necessárias</w:t>
            </w:r>
          </w:p>
        </w:tc>
        <w:tc>
          <w:tcPr>
            <w:tcW w:w="1695" w:type="dxa"/>
            <w:gridSpan w:val="2"/>
          </w:tcPr>
          <w:p w14:paraId="30045F6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95" w:type="dxa"/>
          </w:tcPr>
          <w:p w14:paraId="32CD1098"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10" w:type="dxa"/>
          </w:tcPr>
          <w:p w14:paraId="00025BB5" w14:textId="77777777" w:rsidR="00D036E1" w:rsidRPr="00924AA7" w:rsidRDefault="00000000" w:rsidP="00F52A0A">
            <w:pPr>
              <w:pStyle w:val="TableParagraph"/>
              <w:spacing w:line="276" w:lineRule="auto"/>
              <w:ind w:left="77"/>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c>
          <w:tcPr>
            <w:tcW w:w="1380" w:type="dxa"/>
          </w:tcPr>
          <w:p w14:paraId="7584E2FA"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r w:rsidR="00D036E1" w:rsidRPr="00924AA7" w14:paraId="57281738" w14:textId="77777777">
        <w:trPr>
          <w:trHeight w:val="419"/>
        </w:trPr>
        <w:tc>
          <w:tcPr>
            <w:tcW w:w="12105" w:type="dxa"/>
            <w:gridSpan w:val="6"/>
          </w:tcPr>
          <w:p w14:paraId="75F4ED0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22"/>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31"/>
                <w:sz w:val="24"/>
                <w:szCs w:val="24"/>
              </w:rPr>
              <w:t xml:space="preserve"> </w:t>
            </w:r>
            <w:r w:rsidRPr="00924AA7">
              <w:rPr>
                <w:rFonts w:ascii="Times New Roman" w:hAnsi="Times New Roman" w:cs="Times New Roman"/>
                <w:color w:val="162937"/>
                <w:spacing w:val="-2"/>
                <w:sz w:val="24"/>
                <w:szCs w:val="24"/>
              </w:rPr>
              <w:t>projeto:</w:t>
            </w:r>
          </w:p>
        </w:tc>
        <w:tc>
          <w:tcPr>
            <w:tcW w:w="1380" w:type="dxa"/>
          </w:tcPr>
          <w:p w14:paraId="503688BA" w14:textId="77777777" w:rsidR="00D036E1" w:rsidRPr="00924AA7" w:rsidRDefault="00000000" w:rsidP="00F52A0A">
            <w:pPr>
              <w:pStyle w:val="TableParagraph"/>
              <w:spacing w:line="276" w:lineRule="auto"/>
              <w:ind w:left="85"/>
              <w:rPr>
                <w:rFonts w:ascii="Times New Roman" w:hAnsi="Times New Roman" w:cs="Times New Roman"/>
                <w:sz w:val="24"/>
                <w:szCs w:val="24"/>
              </w:rPr>
            </w:pPr>
            <w:r w:rsidRPr="00924AA7">
              <w:rPr>
                <w:rFonts w:ascii="Times New Roman" w:hAnsi="Times New Roman" w:cs="Times New Roman"/>
                <w:color w:val="162937"/>
                <w:spacing w:val="-5"/>
                <w:sz w:val="24"/>
                <w:szCs w:val="24"/>
              </w:rPr>
              <w:t>R$</w:t>
            </w:r>
          </w:p>
        </w:tc>
      </w:tr>
    </w:tbl>
    <w:p w14:paraId="49F00C2F"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tbl>
      <w:tblPr>
        <w:tblStyle w:val="TableNormal"/>
        <w:tblW w:w="0" w:type="auto"/>
        <w:tblInd w:w="1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435"/>
        <w:gridCol w:w="210"/>
        <w:gridCol w:w="2730"/>
        <w:gridCol w:w="2730"/>
        <w:gridCol w:w="825"/>
        <w:gridCol w:w="870"/>
        <w:gridCol w:w="2295"/>
        <w:gridCol w:w="2010"/>
        <w:gridCol w:w="1380"/>
      </w:tblGrid>
      <w:tr w:rsidR="00D036E1" w:rsidRPr="00924AA7" w14:paraId="21B66A3D" w14:textId="77777777">
        <w:trPr>
          <w:trHeight w:val="419"/>
        </w:trPr>
        <w:tc>
          <w:tcPr>
            <w:tcW w:w="13485" w:type="dxa"/>
            <w:gridSpan w:val="9"/>
          </w:tcPr>
          <w:p w14:paraId="19104F14" w14:textId="28D63BB6"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*Preço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publicado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2"/>
                <w:w w:val="105"/>
                <w:sz w:val="24"/>
                <w:szCs w:val="24"/>
              </w:rPr>
              <w:t xml:space="preserve"> </w:t>
            </w:r>
            <w:r w:rsidR="000A2595" w:rsidRPr="00924AA7">
              <w:rPr>
                <w:rFonts w:ascii="Times New Roman" w:hAnsi="Times New Roman" w:cs="Times New Roman"/>
                <w:color w:val="162937"/>
                <w:spacing w:val="-2"/>
                <w:w w:val="105"/>
                <w:sz w:val="24"/>
                <w:szCs w:val="24"/>
              </w:rPr>
              <w:t xml:space="preserve">PNAE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spacing w:val="-2"/>
                <w:sz w:val="24"/>
                <w:szCs w:val="24"/>
              </w:rPr>
              <w:t>.</w:t>
            </w:r>
            <w:r w:rsidR="000A2595" w:rsidRPr="00924AA7">
              <w:rPr>
                <w:rFonts w:ascii="Times New Roman" w:hAnsi="Times New Roman" w:cs="Times New Roman"/>
                <w:color w:val="162937"/>
                <w:spacing w:val="-2"/>
                <w:sz w:val="24"/>
                <w:szCs w:val="24"/>
              </w:rPr>
              <w:t>01</w:t>
            </w:r>
            <w:r w:rsidR="00C6656D" w:rsidRPr="00924AA7">
              <w:rPr>
                <w:rFonts w:ascii="Times New Roman" w:hAnsi="Times New Roman" w:cs="Times New Roman"/>
                <w:color w:val="162937"/>
                <w:spacing w:val="-2"/>
                <w:sz w:val="24"/>
                <w:szCs w:val="24"/>
              </w:rPr>
              <w:t>/2026</w:t>
            </w:r>
          </w:p>
        </w:tc>
      </w:tr>
      <w:tr w:rsidR="00D036E1" w:rsidRPr="00924AA7" w14:paraId="6E6A867E" w14:textId="77777777">
        <w:trPr>
          <w:trHeight w:val="419"/>
        </w:trPr>
        <w:tc>
          <w:tcPr>
            <w:tcW w:w="13485" w:type="dxa"/>
            <w:gridSpan w:val="9"/>
          </w:tcPr>
          <w:p w14:paraId="6E1673EF"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4.</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entrega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spacing w:val="-2"/>
                <w:w w:val="105"/>
                <w:sz w:val="24"/>
                <w:szCs w:val="24"/>
              </w:rPr>
              <w:t>alimentos</w:t>
            </w:r>
          </w:p>
        </w:tc>
      </w:tr>
      <w:tr w:rsidR="00D036E1" w:rsidRPr="00924AA7" w14:paraId="5154A60D" w14:textId="77777777">
        <w:trPr>
          <w:trHeight w:val="419"/>
        </w:trPr>
        <w:tc>
          <w:tcPr>
            <w:tcW w:w="3375" w:type="dxa"/>
            <w:gridSpan w:val="3"/>
          </w:tcPr>
          <w:p w14:paraId="07B6748E"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lastRenderedPageBreak/>
              <w:t>Alimento</w:t>
            </w:r>
          </w:p>
        </w:tc>
        <w:tc>
          <w:tcPr>
            <w:tcW w:w="10110" w:type="dxa"/>
            <w:gridSpan w:val="6"/>
          </w:tcPr>
          <w:p w14:paraId="7DA22AE6" w14:textId="77777777" w:rsidR="00D036E1" w:rsidRPr="00924AA7" w:rsidRDefault="00000000" w:rsidP="00F52A0A">
            <w:pPr>
              <w:pStyle w:val="TableParagraph"/>
              <w:spacing w:line="276" w:lineRule="auto"/>
              <w:ind w:left="81"/>
              <w:rPr>
                <w:rFonts w:ascii="Times New Roman" w:hAnsi="Times New Roman" w:cs="Times New Roman"/>
                <w:sz w:val="24"/>
                <w:szCs w:val="24"/>
              </w:rPr>
            </w:pPr>
            <w:r w:rsidRPr="00924AA7">
              <w:rPr>
                <w:rFonts w:ascii="Times New Roman" w:hAnsi="Times New Roman" w:cs="Times New Roman"/>
                <w:color w:val="162937"/>
                <w:w w:val="105"/>
                <w:sz w:val="24"/>
                <w:szCs w:val="24"/>
              </w:rPr>
              <w:t>Cronograma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periodicidade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entrega</w:t>
            </w:r>
          </w:p>
        </w:tc>
      </w:tr>
      <w:tr w:rsidR="00D036E1" w:rsidRPr="00924AA7" w14:paraId="173FC20A" w14:textId="77777777">
        <w:trPr>
          <w:trHeight w:val="419"/>
        </w:trPr>
        <w:tc>
          <w:tcPr>
            <w:tcW w:w="435" w:type="dxa"/>
          </w:tcPr>
          <w:p w14:paraId="37731B29"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90"/>
                <w:sz w:val="24"/>
                <w:szCs w:val="24"/>
              </w:rPr>
              <w:t>1</w:t>
            </w:r>
          </w:p>
        </w:tc>
        <w:tc>
          <w:tcPr>
            <w:tcW w:w="2940" w:type="dxa"/>
            <w:gridSpan w:val="2"/>
          </w:tcPr>
          <w:p w14:paraId="55E5D6F3"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110" w:type="dxa"/>
            <w:gridSpan w:val="6"/>
          </w:tcPr>
          <w:p w14:paraId="6D74070F"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1C11329B" w14:textId="77777777">
        <w:trPr>
          <w:trHeight w:val="419"/>
        </w:trPr>
        <w:tc>
          <w:tcPr>
            <w:tcW w:w="435" w:type="dxa"/>
          </w:tcPr>
          <w:p w14:paraId="0403A937"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2</w:t>
            </w:r>
          </w:p>
        </w:tc>
        <w:tc>
          <w:tcPr>
            <w:tcW w:w="2940" w:type="dxa"/>
            <w:gridSpan w:val="2"/>
          </w:tcPr>
          <w:p w14:paraId="1B7F6392"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110" w:type="dxa"/>
            <w:gridSpan w:val="6"/>
          </w:tcPr>
          <w:p w14:paraId="011BA18C"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3AB0F2FC" w14:textId="77777777">
        <w:trPr>
          <w:trHeight w:val="419"/>
        </w:trPr>
        <w:tc>
          <w:tcPr>
            <w:tcW w:w="435" w:type="dxa"/>
          </w:tcPr>
          <w:p w14:paraId="5ACF275F"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10"/>
                <w:w w:val="105"/>
                <w:sz w:val="24"/>
                <w:szCs w:val="24"/>
              </w:rPr>
              <w:t>3</w:t>
            </w:r>
          </w:p>
        </w:tc>
        <w:tc>
          <w:tcPr>
            <w:tcW w:w="2940" w:type="dxa"/>
            <w:gridSpan w:val="2"/>
          </w:tcPr>
          <w:p w14:paraId="58263C4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0110" w:type="dxa"/>
            <w:gridSpan w:val="6"/>
          </w:tcPr>
          <w:p w14:paraId="4DE3E40F" w14:textId="77777777" w:rsidR="00D036E1" w:rsidRPr="00924AA7" w:rsidRDefault="00D036E1" w:rsidP="00F52A0A">
            <w:pPr>
              <w:pStyle w:val="TableParagraph"/>
              <w:spacing w:line="276" w:lineRule="auto"/>
              <w:rPr>
                <w:rFonts w:ascii="Times New Roman" w:hAnsi="Times New Roman" w:cs="Times New Roman"/>
                <w:sz w:val="24"/>
                <w:szCs w:val="24"/>
              </w:rPr>
            </w:pPr>
          </w:p>
        </w:tc>
      </w:tr>
      <w:tr w:rsidR="00D036E1" w:rsidRPr="00924AA7" w14:paraId="430BEDAA" w14:textId="77777777">
        <w:trPr>
          <w:trHeight w:val="419"/>
        </w:trPr>
        <w:tc>
          <w:tcPr>
            <w:tcW w:w="13485" w:type="dxa"/>
            <w:gridSpan w:val="9"/>
          </w:tcPr>
          <w:p w14:paraId="316677BA"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Inserir</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quantas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linhas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forem</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spacing w:val="-2"/>
                <w:w w:val="105"/>
                <w:sz w:val="24"/>
                <w:szCs w:val="24"/>
              </w:rPr>
              <w:t>necessárias</w:t>
            </w:r>
          </w:p>
        </w:tc>
      </w:tr>
      <w:tr w:rsidR="00D036E1" w:rsidRPr="00924AA7" w14:paraId="703EBE27" w14:textId="77777777">
        <w:trPr>
          <w:trHeight w:val="419"/>
        </w:trPr>
        <w:tc>
          <w:tcPr>
            <w:tcW w:w="13485" w:type="dxa"/>
            <w:gridSpan w:val="9"/>
          </w:tcPr>
          <w:p w14:paraId="3BA97D75"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5.</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Dados</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Entidade</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Executora</w:t>
            </w:r>
          </w:p>
        </w:tc>
      </w:tr>
      <w:tr w:rsidR="00D036E1" w:rsidRPr="00924AA7" w14:paraId="7181605C" w14:textId="77777777">
        <w:trPr>
          <w:trHeight w:val="419"/>
        </w:trPr>
        <w:tc>
          <w:tcPr>
            <w:tcW w:w="13485" w:type="dxa"/>
            <w:gridSpan w:val="9"/>
          </w:tcPr>
          <w:p w14:paraId="3211D767"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Entidade</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Executora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pacing w:val="-2"/>
                <w:sz w:val="24"/>
                <w:szCs w:val="24"/>
              </w:rPr>
              <w:t>nome:</w:t>
            </w:r>
          </w:p>
        </w:tc>
      </w:tr>
      <w:tr w:rsidR="00D036E1" w:rsidRPr="00924AA7" w14:paraId="2C617C88" w14:textId="77777777">
        <w:trPr>
          <w:trHeight w:val="419"/>
        </w:trPr>
        <w:tc>
          <w:tcPr>
            <w:tcW w:w="13485" w:type="dxa"/>
            <w:gridSpan w:val="9"/>
          </w:tcPr>
          <w:p w14:paraId="0B5A9060"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Unidade</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Executora</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pacing w:val="-2"/>
                <w:sz w:val="24"/>
                <w:szCs w:val="24"/>
              </w:rPr>
              <w:t>nome:</w:t>
            </w:r>
          </w:p>
        </w:tc>
      </w:tr>
      <w:tr w:rsidR="00D036E1" w:rsidRPr="00924AA7" w14:paraId="376ECB2D" w14:textId="77777777">
        <w:trPr>
          <w:trHeight w:val="419"/>
        </w:trPr>
        <w:tc>
          <w:tcPr>
            <w:tcW w:w="13485" w:type="dxa"/>
            <w:gridSpan w:val="9"/>
          </w:tcPr>
          <w:p w14:paraId="32F3361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05"/>
                <w:sz w:val="24"/>
                <w:szCs w:val="24"/>
              </w:rPr>
              <w:t>Endereço:</w:t>
            </w:r>
          </w:p>
        </w:tc>
      </w:tr>
      <w:tr w:rsidR="00D036E1" w:rsidRPr="00924AA7" w14:paraId="1E401966" w14:textId="77777777">
        <w:trPr>
          <w:trHeight w:val="689"/>
        </w:trPr>
        <w:tc>
          <w:tcPr>
            <w:tcW w:w="13485" w:type="dxa"/>
            <w:gridSpan w:val="9"/>
          </w:tcPr>
          <w:p w14:paraId="30754761"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Declaro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acordo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condições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estabelecidas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neste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informações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acima conferem com as condições de fornecimento.</w:t>
            </w:r>
          </w:p>
        </w:tc>
      </w:tr>
      <w:tr w:rsidR="00D036E1" w:rsidRPr="00924AA7" w14:paraId="593F54C1" w14:textId="77777777">
        <w:trPr>
          <w:trHeight w:val="419"/>
        </w:trPr>
        <w:tc>
          <w:tcPr>
            <w:tcW w:w="13485" w:type="dxa"/>
            <w:gridSpan w:val="9"/>
          </w:tcPr>
          <w:p w14:paraId="1C1B2AA2"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w w:val="105"/>
                <w:sz w:val="24"/>
                <w:szCs w:val="24"/>
              </w:rPr>
              <w:t>Assinatura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Fornecedor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spacing w:val="-2"/>
                <w:w w:val="105"/>
                <w:sz w:val="24"/>
                <w:szCs w:val="24"/>
              </w:rPr>
              <w:t>Individual:</w:t>
            </w:r>
          </w:p>
        </w:tc>
      </w:tr>
      <w:tr w:rsidR="00D036E1" w:rsidRPr="00924AA7" w14:paraId="2C5BC72F" w14:textId="77777777">
        <w:trPr>
          <w:trHeight w:val="419"/>
        </w:trPr>
        <w:tc>
          <w:tcPr>
            <w:tcW w:w="13485" w:type="dxa"/>
            <w:gridSpan w:val="9"/>
          </w:tcPr>
          <w:p w14:paraId="6DA34A06" w14:textId="77777777" w:rsidR="00D036E1" w:rsidRPr="00924AA7" w:rsidRDefault="00000000" w:rsidP="00F52A0A">
            <w:pPr>
              <w:pStyle w:val="TableParagraph"/>
              <w:spacing w:line="276" w:lineRule="auto"/>
              <w:ind w:left="75"/>
              <w:rPr>
                <w:rFonts w:ascii="Times New Roman" w:hAnsi="Times New Roman" w:cs="Times New Roman"/>
                <w:sz w:val="24"/>
                <w:szCs w:val="24"/>
              </w:rPr>
            </w:pPr>
            <w:r w:rsidRPr="00924AA7">
              <w:rPr>
                <w:rFonts w:ascii="Times New Roman" w:hAnsi="Times New Roman" w:cs="Times New Roman"/>
                <w:color w:val="162937"/>
                <w:spacing w:val="-2"/>
                <w:w w:val="110"/>
                <w:sz w:val="24"/>
                <w:szCs w:val="24"/>
              </w:rPr>
              <w:t>Local/Data:</w:t>
            </w:r>
          </w:p>
        </w:tc>
      </w:tr>
      <w:tr w:rsidR="00D036E1" w:rsidRPr="00924AA7" w14:paraId="61688910" w14:textId="77777777">
        <w:trPr>
          <w:trHeight w:val="149"/>
        </w:trPr>
        <w:tc>
          <w:tcPr>
            <w:tcW w:w="435" w:type="dxa"/>
          </w:tcPr>
          <w:p w14:paraId="57F52B6B"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10" w:type="dxa"/>
          </w:tcPr>
          <w:p w14:paraId="738F7D70"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730" w:type="dxa"/>
          </w:tcPr>
          <w:p w14:paraId="62CC1C2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730" w:type="dxa"/>
          </w:tcPr>
          <w:p w14:paraId="4B612F1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825" w:type="dxa"/>
          </w:tcPr>
          <w:p w14:paraId="6A57F877"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870" w:type="dxa"/>
          </w:tcPr>
          <w:p w14:paraId="4BE3E424"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295" w:type="dxa"/>
          </w:tcPr>
          <w:p w14:paraId="00B41D09"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2010" w:type="dxa"/>
          </w:tcPr>
          <w:p w14:paraId="18CAA196" w14:textId="77777777" w:rsidR="00D036E1" w:rsidRPr="00924AA7" w:rsidRDefault="00D036E1" w:rsidP="00F52A0A">
            <w:pPr>
              <w:pStyle w:val="TableParagraph"/>
              <w:spacing w:line="276" w:lineRule="auto"/>
              <w:rPr>
                <w:rFonts w:ascii="Times New Roman" w:hAnsi="Times New Roman" w:cs="Times New Roman"/>
                <w:sz w:val="24"/>
                <w:szCs w:val="24"/>
              </w:rPr>
            </w:pPr>
          </w:p>
        </w:tc>
        <w:tc>
          <w:tcPr>
            <w:tcW w:w="1380" w:type="dxa"/>
          </w:tcPr>
          <w:p w14:paraId="30A5BDA1" w14:textId="77777777" w:rsidR="00D036E1" w:rsidRPr="00924AA7" w:rsidRDefault="00D036E1" w:rsidP="00F52A0A">
            <w:pPr>
              <w:pStyle w:val="TableParagraph"/>
              <w:spacing w:line="276" w:lineRule="auto"/>
              <w:rPr>
                <w:rFonts w:ascii="Times New Roman" w:hAnsi="Times New Roman" w:cs="Times New Roman"/>
                <w:sz w:val="24"/>
                <w:szCs w:val="24"/>
              </w:rPr>
            </w:pPr>
          </w:p>
        </w:tc>
      </w:tr>
    </w:tbl>
    <w:p w14:paraId="025F1C85"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p w14:paraId="2092893C" w14:textId="77777777" w:rsidR="003F7174" w:rsidRPr="00924AA7" w:rsidRDefault="003F7174" w:rsidP="00F52A0A">
      <w:pPr>
        <w:pStyle w:val="PargrafodaLista"/>
        <w:tabs>
          <w:tab w:val="left" w:pos="1741"/>
        </w:tabs>
        <w:spacing w:before="0" w:line="276" w:lineRule="auto"/>
        <w:ind w:left="1463" w:right="4084" w:firstLine="0"/>
        <w:rPr>
          <w:rFonts w:ascii="Times New Roman" w:hAnsi="Times New Roman" w:cs="Times New Roman"/>
          <w:color w:val="162937"/>
          <w:w w:val="105"/>
          <w:sz w:val="24"/>
          <w:szCs w:val="24"/>
        </w:rPr>
      </w:pPr>
    </w:p>
    <w:p w14:paraId="38687DB4"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129CFBD5"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4B43635"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172747D"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47E8F30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E80470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1E611190"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44DA2248"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C5FDC8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FC707E4"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ABF5B4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2D8F0A4A"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566DB1E7"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0D8D5E0"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C53A945"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00AAABE"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3C26B276"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182F7070"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74E425E"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1969E97E"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2327EBEC"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8EFB660"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40B23367"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EE9CF7B"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59B50D7A"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4AF5D37"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E504AA9"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520280D8"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0BEF8AA"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3938BB65"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D25D66B"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AE50C48"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D637134"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3B6AA82C"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0E13A47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1437F3DC"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3C02B4E5"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613A7E3F"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49CE9A21"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76241A62"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5D5A6934" w14:textId="77777777" w:rsidR="004E5ABE" w:rsidRPr="00924AA7" w:rsidRDefault="004E5ABE"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p>
    <w:p w14:paraId="30B1A9E4" w14:textId="52534685" w:rsidR="003F7174" w:rsidRPr="00924AA7" w:rsidRDefault="003F7174" w:rsidP="00F52A0A">
      <w:pPr>
        <w:pStyle w:val="PargrafodaLista"/>
        <w:tabs>
          <w:tab w:val="left" w:pos="1741"/>
        </w:tabs>
        <w:spacing w:before="0" w:line="276" w:lineRule="auto"/>
        <w:ind w:left="1463" w:right="4084" w:firstLine="0"/>
        <w:rPr>
          <w:rFonts w:ascii="Times New Roman" w:hAnsi="Times New Roman" w:cs="Times New Roman"/>
          <w:b/>
          <w:bCs/>
          <w:color w:val="162937"/>
          <w:w w:val="105"/>
          <w:sz w:val="24"/>
          <w:szCs w:val="24"/>
        </w:rPr>
      </w:pPr>
      <w:r w:rsidRPr="00924AA7">
        <w:rPr>
          <w:rFonts w:ascii="Times New Roman" w:hAnsi="Times New Roman" w:cs="Times New Roman"/>
          <w:b/>
          <w:bCs/>
          <w:color w:val="162937"/>
          <w:w w:val="105"/>
          <w:sz w:val="24"/>
          <w:szCs w:val="24"/>
        </w:rPr>
        <w:lastRenderedPageBreak/>
        <w:t>ANEXO II</w:t>
      </w:r>
    </w:p>
    <w:p w14:paraId="5735779A" w14:textId="77777777" w:rsidR="003B0393" w:rsidRPr="00924AA7" w:rsidRDefault="003B0393" w:rsidP="00F52A0A">
      <w:pPr>
        <w:pStyle w:val="PargrafodaLista"/>
        <w:tabs>
          <w:tab w:val="left" w:pos="1741"/>
        </w:tabs>
        <w:spacing w:before="0" w:line="276" w:lineRule="auto"/>
        <w:ind w:left="1463" w:right="4084" w:firstLine="0"/>
        <w:rPr>
          <w:rFonts w:ascii="Times New Roman" w:hAnsi="Times New Roman" w:cs="Times New Roman"/>
          <w:color w:val="162937"/>
          <w:w w:val="105"/>
          <w:sz w:val="24"/>
          <w:szCs w:val="24"/>
        </w:rPr>
      </w:pPr>
    </w:p>
    <w:p w14:paraId="15D5D31D" w14:textId="504A8DF9" w:rsidR="00D036E1" w:rsidRPr="00924AA7" w:rsidRDefault="00000000" w:rsidP="00F52A0A">
      <w:pPr>
        <w:pStyle w:val="PargrafodaLista"/>
        <w:tabs>
          <w:tab w:val="left" w:pos="1741"/>
        </w:tabs>
        <w:spacing w:before="0" w:line="276" w:lineRule="auto"/>
        <w:ind w:left="1463" w:right="4084" w:firstLine="0"/>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Modelo para contrato administrativo público com Agricultura Familiar </w:t>
      </w:r>
    </w:p>
    <w:p w14:paraId="4710CD3D" w14:textId="06FEB2DE" w:rsidR="00D036E1" w:rsidRPr="00924AA7" w:rsidRDefault="00000000" w:rsidP="00F52A0A">
      <w:pPr>
        <w:pStyle w:val="Corpodetexto"/>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Contrato</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Administrativo</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5"/>
          <w:sz w:val="24"/>
          <w:szCs w:val="24"/>
        </w:rPr>
        <w:t xml:space="preserve"> </w:t>
      </w:r>
      <w:r w:rsidR="00235090" w:rsidRPr="00924AA7">
        <w:rPr>
          <w:rFonts w:ascii="Times New Roman" w:hAnsi="Times New Roman" w:cs="Times New Roman"/>
          <w:color w:val="162937"/>
          <w:spacing w:val="5"/>
          <w:sz w:val="24"/>
          <w:szCs w:val="24"/>
        </w:rPr>
        <w:t>xxx/2026</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pacing w:val="-2"/>
          <w:sz w:val="24"/>
          <w:szCs w:val="24"/>
        </w:rPr>
        <w:t>....../....../202</w:t>
      </w:r>
      <w:r w:rsidR="00235090" w:rsidRPr="00924AA7">
        <w:rPr>
          <w:rFonts w:ascii="Times New Roman" w:hAnsi="Times New Roman" w:cs="Times New Roman"/>
          <w:color w:val="162937"/>
          <w:spacing w:val="-2"/>
          <w:sz w:val="24"/>
          <w:szCs w:val="24"/>
        </w:rPr>
        <w:t>6</w:t>
      </w:r>
      <w:r w:rsidRPr="00924AA7">
        <w:rPr>
          <w:rFonts w:ascii="Times New Roman" w:hAnsi="Times New Roman" w:cs="Times New Roman"/>
          <w:color w:val="162937"/>
          <w:spacing w:val="-2"/>
          <w:sz w:val="24"/>
          <w:szCs w:val="24"/>
        </w:rPr>
        <w:t>.</w:t>
      </w:r>
    </w:p>
    <w:p w14:paraId="6A9E7580" w14:textId="140EE02D" w:rsidR="00D036E1" w:rsidRPr="00924AA7" w:rsidRDefault="00000000" w:rsidP="00235090">
      <w:pPr>
        <w:pStyle w:val="Corpodetexto"/>
        <w:spacing w:before="0" w:line="276" w:lineRule="auto"/>
        <w:ind w:left="1463" w:firstLine="0"/>
        <w:jc w:val="left"/>
        <w:rPr>
          <w:rFonts w:ascii="Times New Roman" w:hAnsi="Times New Roman" w:cs="Times New Roman"/>
          <w:color w:val="162937"/>
          <w:spacing w:val="-2"/>
          <w:sz w:val="24"/>
          <w:szCs w:val="24"/>
        </w:rPr>
      </w:pPr>
      <w:r w:rsidRPr="00924AA7">
        <w:rPr>
          <w:rFonts w:ascii="Times New Roman" w:hAnsi="Times New Roman" w:cs="Times New Roman"/>
          <w:color w:val="162937"/>
          <w:sz w:val="24"/>
          <w:szCs w:val="24"/>
        </w:rPr>
        <w:t>Processo</w:t>
      </w:r>
      <w:r w:rsidRPr="00924AA7">
        <w:rPr>
          <w:rFonts w:ascii="Times New Roman" w:hAnsi="Times New Roman" w:cs="Times New Roman"/>
          <w:color w:val="162937"/>
          <w:spacing w:val="-7"/>
          <w:sz w:val="24"/>
          <w:szCs w:val="24"/>
        </w:rPr>
        <w:t xml:space="preserve"> </w:t>
      </w:r>
      <w:r w:rsidR="003B0393" w:rsidRPr="00924AA7">
        <w:rPr>
          <w:rFonts w:ascii="Times New Roman" w:hAnsi="Times New Roman" w:cs="Times New Roman"/>
          <w:color w:val="162937"/>
          <w:sz w:val="24"/>
          <w:szCs w:val="24"/>
        </w:rPr>
        <w:t>Licitatório</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6"/>
          <w:sz w:val="24"/>
          <w:szCs w:val="24"/>
        </w:rPr>
        <w:t xml:space="preserve"> </w:t>
      </w:r>
      <w:r w:rsidR="000A2595" w:rsidRPr="00924AA7">
        <w:rPr>
          <w:rFonts w:ascii="Times New Roman" w:hAnsi="Times New Roman" w:cs="Times New Roman"/>
          <w:color w:val="162937"/>
          <w:spacing w:val="-6"/>
          <w:sz w:val="24"/>
          <w:szCs w:val="24"/>
        </w:rPr>
        <w:t>053</w:t>
      </w:r>
      <w:r w:rsidR="00235090" w:rsidRPr="00924AA7">
        <w:rPr>
          <w:rFonts w:ascii="Times New Roman" w:hAnsi="Times New Roman" w:cs="Times New Roman"/>
          <w:color w:val="162937"/>
          <w:spacing w:val="-6"/>
          <w:sz w:val="24"/>
          <w:szCs w:val="24"/>
        </w:rPr>
        <w:t>/2026</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6"/>
          <w:sz w:val="24"/>
          <w:szCs w:val="24"/>
        </w:rPr>
        <w:t xml:space="preserve"> </w:t>
      </w:r>
      <w:r w:rsidR="000A2595" w:rsidRPr="00924AA7">
        <w:rPr>
          <w:rFonts w:ascii="Times New Roman" w:hAnsi="Times New Roman" w:cs="Times New Roman"/>
          <w:color w:val="162937"/>
          <w:spacing w:val="-6"/>
          <w:sz w:val="24"/>
          <w:szCs w:val="24"/>
        </w:rPr>
        <w:t>10/07</w:t>
      </w:r>
      <w:r w:rsidRPr="00924AA7">
        <w:rPr>
          <w:rFonts w:ascii="Times New Roman" w:hAnsi="Times New Roman" w:cs="Times New Roman"/>
          <w:color w:val="162937"/>
          <w:spacing w:val="-2"/>
          <w:sz w:val="24"/>
          <w:szCs w:val="24"/>
        </w:rPr>
        <w:t>/202</w:t>
      </w:r>
      <w:r w:rsidR="00235090" w:rsidRPr="00924AA7">
        <w:rPr>
          <w:rFonts w:ascii="Times New Roman" w:hAnsi="Times New Roman" w:cs="Times New Roman"/>
          <w:color w:val="162937"/>
          <w:spacing w:val="-2"/>
          <w:sz w:val="24"/>
          <w:szCs w:val="24"/>
        </w:rPr>
        <w:t>6</w:t>
      </w:r>
      <w:r w:rsidRPr="00924AA7">
        <w:rPr>
          <w:rFonts w:ascii="Times New Roman" w:hAnsi="Times New Roman" w:cs="Times New Roman"/>
          <w:color w:val="162937"/>
          <w:spacing w:val="-2"/>
          <w:sz w:val="24"/>
          <w:szCs w:val="24"/>
        </w:rPr>
        <w:t>.</w:t>
      </w:r>
    </w:p>
    <w:p w14:paraId="5C0E8F42" w14:textId="0D3ABD06" w:rsidR="00D036E1" w:rsidRPr="00924AA7" w:rsidRDefault="00000000" w:rsidP="00F52A0A">
      <w:pPr>
        <w:pStyle w:val="Corpodetexto"/>
        <w:spacing w:before="0" w:line="276" w:lineRule="auto"/>
        <w:ind w:left="1463"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Edital</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pública</w:t>
      </w:r>
      <w:r w:rsidRPr="00924AA7">
        <w:rPr>
          <w:rFonts w:ascii="Times New Roman" w:hAnsi="Times New Roman" w:cs="Times New Roman"/>
          <w:color w:val="162937"/>
          <w:spacing w:val="6"/>
          <w:sz w:val="24"/>
          <w:szCs w:val="24"/>
        </w:rPr>
        <w:t xml:space="preserve"> </w:t>
      </w:r>
      <w:r w:rsidR="000A2595" w:rsidRPr="00924AA7">
        <w:rPr>
          <w:rFonts w:ascii="Times New Roman" w:hAnsi="Times New Roman" w:cs="Times New Roman"/>
          <w:color w:val="162937"/>
          <w:spacing w:val="6"/>
          <w:sz w:val="24"/>
          <w:szCs w:val="24"/>
        </w:rPr>
        <w:t xml:space="preserve">PNAE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5"/>
          <w:sz w:val="24"/>
          <w:szCs w:val="24"/>
        </w:rPr>
        <w:t xml:space="preserve"> </w:t>
      </w:r>
      <w:r w:rsidR="000A2595" w:rsidRPr="00924AA7">
        <w:rPr>
          <w:rFonts w:ascii="Times New Roman" w:hAnsi="Times New Roman" w:cs="Times New Roman"/>
          <w:color w:val="162937"/>
          <w:spacing w:val="5"/>
          <w:sz w:val="24"/>
          <w:szCs w:val="24"/>
        </w:rPr>
        <w:t>01</w:t>
      </w:r>
      <w:r w:rsidR="00235090" w:rsidRPr="00924AA7">
        <w:rPr>
          <w:rFonts w:ascii="Times New Roman" w:hAnsi="Times New Roman" w:cs="Times New Roman"/>
          <w:color w:val="162937"/>
          <w:spacing w:val="5"/>
          <w:sz w:val="24"/>
          <w:szCs w:val="24"/>
        </w:rPr>
        <w:t>/2026</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6"/>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5"/>
          <w:sz w:val="24"/>
          <w:szCs w:val="24"/>
        </w:rPr>
        <w:t xml:space="preserve"> </w:t>
      </w:r>
      <w:r w:rsidR="000A2595" w:rsidRPr="00924AA7">
        <w:rPr>
          <w:rFonts w:ascii="Times New Roman" w:hAnsi="Times New Roman" w:cs="Times New Roman"/>
          <w:color w:val="162937"/>
          <w:spacing w:val="-2"/>
          <w:sz w:val="24"/>
          <w:szCs w:val="24"/>
        </w:rPr>
        <w:t>10/07</w:t>
      </w:r>
      <w:r w:rsidRPr="00924AA7">
        <w:rPr>
          <w:rFonts w:ascii="Times New Roman" w:hAnsi="Times New Roman" w:cs="Times New Roman"/>
          <w:color w:val="162937"/>
          <w:spacing w:val="-2"/>
          <w:sz w:val="24"/>
          <w:szCs w:val="24"/>
        </w:rPr>
        <w:t>/202</w:t>
      </w:r>
      <w:r w:rsidR="00235090" w:rsidRPr="00924AA7">
        <w:rPr>
          <w:rFonts w:ascii="Times New Roman" w:hAnsi="Times New Roman" w:cs="Times New Roman"/>
          <w:color w:val="162937"/>
          <w:spacing w:val="-2"/>
          <w:sz w:val="24"/>
          <w:szCs w:val="24"/>
        </w:rPr>
        <w:t>6</w:t>
      </w:r>
      <w:r w:rsidRPr="00924AA7">
        <w:rPr>
          <w:rFonts w:ascii="Times New Roman" w:hAnsi="Times New Roman" w:cs="Times New Roman"/>
          <w:color w:val="162937"/>
          <w:spacing w:val="-2"/>
          <w:sz w:val="24"/>
          <w:szCs w:val="24"/>
        </w:rPr>
        <w:t>.</w:t>
      </w:r>
    </w:p>
    <w:p w14:paraId="2B76E5E1" w14:textId="188A31AC" w:rsidR="00D036E1" w:rsidRPr="00924AA7" w:rsidRDefault="003B0393" w:rsidP="004E5ABE">
      <w:pPr>
        <w:pStyle w:val="Corpodetexto"/>
        <w:tabs>
          <w:tab w:val="left" w:pos="12616"/>
        </w:tabs>
        <w:spacing w:before="0" w:line="276" w:lineRule="auto"/>
        <w:ind w:right="-29" w:firstLine="0"/>
        <w:rPr>
          <w:rFonts w:ascii="Times New Roman" w:hAnsi="Times New Roman" w:cs="Times New Roman"/>
          <w:color w:val="162937"/>
          <w:sz w:val="24"/>
          <w:szCs w:val="24"/>
        </w:rPr>
      </w:pPr>
      <w:r w:rsidRPr="00924AA7">
        <w:rPr>
          <w:rFonts w:ascii="Times New Roman" w:hAnsi="Times New Roman" w:cs="Times New Roman"/>
          <w:sz w:val="24"/>
          <w:szCs w:val="24"/>
        </w:rPr>
        <w:t xml:space="preserve">O </w:t>
      </w:r>
      <w:r w:rsidRPr="00924AA7">
        <w:rPr>
          <w:rFonts w:ascii="Times New Roman" w:hAnsi="Times New Roman" w:cs="Times New Roman"/>
          <w:b/>
          <w:sz w:val="24"/>
          <w:szCs w:val="24"/>
        </w:rPr>
        <w:t>MUNICÍPIO DE PONTE PRETA/RS</w:t>
      </w:r>
      <w:r w:rsidRPr="00924AA7">
        <w:rPr>
          <w:rFonts w:ascii="Times New Roman" w:hAnsi="Times New Roman" w:cs="Times New Roman"/>
          <w:sz w:val="24"/>
          <w:szCs w:val="24"/>
        </w:rPr>
        <w:t>, pessoa jurídica de direito público, com sede à Avenida Severino Senhori, nº299, inscrito no CNPJ sob nº 93.539.161/0001-39, representado neste ato pelo Prefeito, Sr. Josiel Fernando Griseli</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doravante denominado Contratante, e por outro lado o (a) Sr.(a) .............................., (nome do grupo formal ou fornecedor</w:t>
      </w:r>
      <w:r w:rsidRPr="00924AA7">
        <w:rPr>
          <w:rFonts w:ascii="Times New Roman" w:hAnsi="Times New Roman" w:cs="Times New Roman"/>
          <w:color w:val="162937"/>
          <w:spacing w:val="-9"/>
          <w:sz w:val="24"/>
          <w:szCs w:val="24"/>
        </w:rPr>
        <w:t xml:space="preserve"> </w:t>
      </w:r>
      <w:r w:rsidRPr="00924AA7">
        <w:rPr>
          <w:rFonts w:ascii="Times New Roman" w:hAnsi="Times New Roman" w:cs="Times New Roman"/>
          <w:color w:val="162937"/>
          <w:sz w:val="24"/>
          <w:szCs w:val="24"/>
        </w:rPr>
        <w:t>individual),</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situado</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11"/>
          <w:sz w:val="24"/>
          <w:szCs w:val="24"/>
        </w:rPr>
        <w:t xml:space="preserve"> </w:t>
      </w:r>
      <w:r w:rsidRPr="00924AA7">
        <w:rPr>
          <w:rFonts w:ascii="Times New Roman" w:hAnsi="Times New Roman" w:cs="Times New Roman"/>
          <w:color w:val="162937"/>
          <w:sz w:val="24"/>
          <w:szCs w:val="24"/>
        </w:rPr>
        <w:t>Av.</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em</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inscrita</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CNPJ</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sob</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(se</w:t>
      </w:r>
      <w:r w:rsidRPr="00924AA7">
        <w:rPr>
          <w:rFonts w:ascii="Times New Roman" w:hAnsi="Times New Roman" w:cs="Times New Roman"/>
          <w:color w:val="162937"/>
          <w:spacing w:val="-5"/>
          <w:sz w:val="24"/>
          <w:szCs w:val="24"/>
        </w:rPr>
        <w:t xml:space="preserve"> </w:t>
      </w:r>
      <w:r w:rsidRPr="00924AA7">
        <w:rPr>
          <w:rFonts w:ascii="Times New Roman" w:hAnsi="Times New Roman" w:cs="Times New Roman"/>
          <w:color w:val="162937"/>
          <w:sz w:val="24"/>
          <w:szCs w:val="24"/>
        </w:rPr>
        <w:t>grupo formal),</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ou</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CPF</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sob</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grupos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informais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fornecedor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individual),</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doravante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denominado(a) Contratado(a),</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fundamentados</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nas</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disposições</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Lei</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11.947,</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16</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junho</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2009,</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alterada</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pela</w:t>
      </w:r>
      <w:r w:rsidRPr="00924AA7">
        <w:rPr>
          <w:rFonts w:ascii="Times New Roman" w:hAnsi="Times New Roman" w:cs="Times New Roman"/>
          <w:color w:val="162937"/>
          <w:spacing w:val="38"/>
          <w:sz w:val="24"/>
          <w:szCs w:val="24"/>
        </w:rPr>
        <w:t xml:space="preserve"> </w:t>
      </w:r>
      <w:r w:rsidRPr="00924AA7">
        <w:rPr>
          <w:rFonts w:ascii="Times New Roman" w:hAnsi="Times New Roman" w:cs="Times New Roman"/>
          <w:color w:val="162937"/>
          <w:sz w:val="24"/>
          <w:szCs w:val="24"/>
        </w:rPr>
        <w:t>Lei nº</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14.660,</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23</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agosto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2023,</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Resoluções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vigentes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FNDE,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legislação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contratos administrativos</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públicos,</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89</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194</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Lei</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14.133,</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1º</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abril</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2021,</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Processo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 xml:space="preserve">Licitatório nº </w:t>
      </w:r>
      <w:r w:rsidR="000A2595" w:rsidRPr="00924AA7">
        <w:rPr>
          <w:rFonts w:ascii="Times New Roman" w:hAnsi="Times New Roman" w:cs="Times New Roman"/>
          <w:color w:val="162937"/>
          <w:sz w:val="24"/>
          <w:szCs w:val="24"/>
        </w:rPr>
        <w:t>053</w:t>
      </w:r>
      <w:r w:rsidR="00F21CFF" w:rsidRPr="00924AA7">
        <w:rPr>
          <w:rFonts w:ascii="Times New Roman" w:hAnsi="Times New Roman" w:cs="Times New Roman"/>
          <w:color w:val="162937"/>
          <w:sz w:val="24"/>
          <w:szCs w:val="24"/>
        </w:rPr>
        <w:t>/2026,</w:t>
      </w:r>
      <w:r w:rsidRPr="00924AA7">
        <w:rPr>
          <w:rFonts w:ascii="Times New Roman" w:hAnsi="Times New Roman" w:cs="Times New Roman"/>
          <w:color w:val="162937"/>
          <w:sz w:val="24"/>
          <w:szCs w:val="24"/>
        </w:rPr>
        <w:t xml:space="preserve"> de </w:t>
      </w:r>
      <w:r w:rsidR="000A2595" w:rsidRPr="00924AA7">
        <w:rPr>
          <w:rFonts w:ascii="Times New Roman" w:hAnsi="Times New Roman" w:cs="Times New Roman"/>
          <w:color w:val="162937"/>
          <w:sz w:val="24"/>
          <w:szCs w:val="24"/>
        </w:rPr>
        <w:t>10</w:t>
      </w:r>
      <w:r w:rsidRPr="00924AA7">
        <w:rPr>
          <w:rFonts w:ascii="Times New Roman" w:hAnsi="Times New Roman" w:cs="Times New Roman"/>
          <w:color w:val="162937"/>
          <w:sz w:val="24"/>
          <w:szCs w:val="24"/>
        </w:rPr>
        <w:t>/</w:t>
      </w:r>
      <w:r w:rsidR="000A2595" w:rsidRPr="00924AA7">
        <w:rPr>
          <w:rFonts w:ascii="Times New Roman" w:hAnsi="Times New Roman" w:cs="Times New Roman"/>
          <w:color w:val="162937"/>
          <w:sz w:val="24"/>
          <w:szCs w:val="24"/>
        </w:rPr>
        <w:t>07</w:t>
      </w:r>
      <w:r w:rsidRPr="00924AA7">
        <w:rPr>
          <w:rFonts w:ascii="Times New Roman" w:hAnsi="Times New Roman" w:cs="Times New Roman"/>
          <w:color w:val="162937"/>
          <w:sz w:val="24"/>
          <w:szCs w:val="24"/>
        </w:rPr>
        <w:t>/202</w:t>
      </w:r>
      <w:r w:rsidR="00F21CFF" w:rsidRPr="00924AA7">
        <w:rPr>
          <w:rFonts w:ascii="Times New Roman" w:hAnsi="Times New Roman" w:cs="Times New Roman"/>
          <w:color w:val="162937"/>
          <w:sz w:val="24"/>
          <w:szCs w:val="24"/>
        </w:rPr>
        <w:t>6</w:t>
      </w:r>
      <w:r w:rsidRPr="00924AA7">
        <w:rPr>
          <w:rFonts w:ascii="Times New Roman" w:hAnsi="Times New Roman" w:cs="Times New Roman"/>
          <w:color w:val="162937"/>
          <w:sz w:val="24"/>
          <w:szCs w:val="24"/>
        </w:rPr>
        <w:t>, Edital de Chamada 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z w:val="24"/>
          <w:szCs w:val="24"/>
        </w:rPr>
        <w:t xml:space="preserve"> nº.</w:t>
      </w:r>
      <w:r w:rsidR="00F21CFF" w:rsidRPr="00924AA7">
        <w:rPr>
          <w:rFonts w:ascii="Times New Roman" w:hAnsi="Times New Roman" w:cs="Times New Roman"/>
          <w:color w:val="162937"/>
          <w:sz w:val="24"/>
          <w:szCs w:val="24"/>
        </w:rPr>
        <w:t xml:space="preserve"> </w:t>
      </w:r>
      <w:r w:rsidR="000A2595" w:rsidRPr="00924AA7">
        <w:rPr>
          <w:rFonts w:ascii="Times New Roman" w:hAnsi="Times New Roman" w:cs="Times New Roman"/>
          <w:color w:val="162937"/>
          <w:sz w:val="24"/>
          <w:szCs w:val="24"/>
        </w:rPr>
        <w:t>01</w:t>
      </w:r>
      <w:r w:rsidR="00F21CFF" w:rsidRPr="00924AA7">
        <w:rPr>
          <w:rFonts w:ascii="Times New Roman" w:hAnsi="Times New Roman" w:cs="Times New Roman"/>
          <w:color w:val="162937"/>
          <w:sz w:val="24"/>
          <w:szCs w:val="24"/>
        </w:rPr>
        <w:t>/2026</w:t>
      </w:r>
      <w:r w:rsidRPr="00924AA7">
        <w:rPr>
          <w:rFonts w:ascii="Times New Roman" w:hAnsi="Times New Roman" w:cs="Times New Roman"/>
          <w:color w:val="162937"/>
          <w:sz w:val="24"/>
          <w:szCs w:val="24"/>
        </w:rPr>
        <w:t xml:space="preserve">, de </w:t>
      </w:r>
      <w:r w:rsidR="000A2595" w:rsidRPr="00924AA7">
        <w:rPr>
          <w:rFonts w:ascii="Times New Roman" w:hAnsi="Times New Roman" w:cs="Times New Roman"/>
          <w:color w:val="162937"/>
          <w:sz w:val="24"/>
          <w:szCs w:val="24"/>
        </w:rPr>
        <w:t>10/07</w:t>
      </w:r>
      <w:r w:rsidRPr="00924AA7">
        <w:rPr>
          <w:rFonts w:ascii="Times New Roman" w:hAnsi="Times New Roman" w:cs="Times New Roman"/>
          <w:color w:val="162937"/>
          <w:sz w:val="24"/>
          <w:szCs w:val="24"/>
        </w:rPr>
        <w:t>/202</w:t>
      </w:r>
      <w:r w:rsidR="00F21CFF" w:rsidRPr="00924AA7">
        <w:rPr>
          <w:rFonts w:ascii="Times New Roman" w:hAnsi="Times New Roman" w:cs="Times New Roman"/>
          <w:color w:val="162937"/>
          <w:sz w:val="24"/>
          <w:szCs w:val="24"/>
        </w:rPr>
        <w:t>6</w:t>
      </w:r>
      <w:r w:rsidRPr="00924AA7">
        <w:rPr>
          <w:rFonts w:ascii="Times New Roman" w:hAnsi="Times New Roman" w:cs="Times New Roman"/>
          <w:color w:val="162937"/>
          <w:sz w:val="24"/>
          <w:szCs w:val="24"/>
        </w:rPr>
        <w:t>, aplicando-se lhes, supletivamente, os princípios da teoria geral dos contratos e as disposições de direito privado, resolvem</w:t>
      </w:r>
      <w:r w:rsidRPr="00924AA7">
        <w:rPr>
          <w:rFonts w:ascii="Times New Roman" w:hAnsi="Times New Roman" w:cs="Times New Roman"/>
          <w:color w:val="162937"/>
          <w:spacing w:val="80"/>
          <w:sz w:val="24"/>
          <w:szCs w:val="24"/>
        </w:rPr>
        <w:t xml:space="preserve"> </w:t>
      </w:r>
      <w:r w:rsidRPr="00924AA7">
        <w:rPr>
          <w:rFonts w:ascii="Times New Roman" w:hAnsi="Times New Roman" w:cs="Times New Roman"/>
          <w:color w:val="162937"/>
          <w:sz w:val="24"/>
          <w:szCs w:val="24"/>
        </w:rPr>
        <w:t>celebrar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presente</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contrato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administrativo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público</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mediante</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cláusulas</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que</w:t>
      </w:r>
      <w:r w:rsidRPr="00924AA7">
        <w:rPr>
          <w:rFonts w:ascii="Times New Roman" w:hAnsi="Times New Roman" w:cs="Times New Roman"/>
          <w:color w:val="162937"/>
          <w:spacing w:val="56"/>
          <w:sz w:val="24"/>
          <w:szCs w:val="24"/>
        </w:rPr>
        <w:t xml:space="preserve"> </w:t>
      </w:r>
      <w:r w:rsidRPr="00924AA7">
        <w:rPr>
          <w:rFonts w:ascii="Times New Roman" w:hAnsi="Times New Roman" w:cs="Times New Roman"/>
          <w:color w:val="162937"/>
          <w:sz w:val="24"/>
          <w:szCs w:val="24"/>
        </w:rPr>
        <w:t>seguem:</w:t>
      </w:r>
    </w:p>
    <w:p w14:paraId="2E14A58A" w14:textId="77777777" w:rsidR="00F21CFF" w:rsidRPr="00924AA7" w:rsidRDefault="00F21CFF" w:rsidP="003B0393">
      <w:pPr>
        <w:pStyle w:val="Corpodetexto"/>
        <w:spacing w:before="0" w:line="276" w:lineRule="auto"/>
        <w:ind w:right="965" w:firstLine="0"/>
        <w:rPr>
          <w:rFonts w:ascii="Times New Roman" w:hAnsi="Times New Roman" w:cs="Times New Roman"/>
          <w:sz w:val="24"/>
          <w:szCs w:val="24"/>
        </w:rPr>
      </w:pPr>
    </w:p>
    <w:p w14:paraId="0B5DA429" w14:textId="77777777" w:rsidR="00D036E1" w:rsidRPr="00924AA7" w:rsidRDefault="00000000" w:rsidP="00D907CC">
      <w:pPr>
        <w:pStyle w:val="PargrafodaLista"/>
        <w:numPr>
          <w:ilvl w:val="0"/>
          <w:numId w:val="7"/>
        </w:numPr>
        <w:tabs>
          <w:tab w:val="left" w:pos="1463"/>
        </w:tabs>
        <w:spacing w:before="0" w:line="276" w:lineRule="auto"/>
        <w:ind w:left="993" w:hanging="284"/>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28"/>
          <w:sz w:val="24"/>
          <w:szCs w:val="24"/>
        </w:rPr>
        <w:t xml:space="preserve"> </w:t>
      </w:r>
      <w:r w:rsidRPr="00924AA7">
        <w:rPr>
          <w:rFonts w:ascii="Times New Roman" w:hAnsi="Times New Roman" w:cs="Times New Roman"/>
          <w:b/>
          <w:bCs/>
          <w:color w:val="162937"/>
          <w:sz w:val="24"/>
          <w:szCs w:val="24"/>
        </w:rPr>
        <w:t>Primeira</w:t>
      </w:r>
      <w:r w:rsidRPr="00924AA7">
        <w:rPr>
          <w:rFonts w:ascii="Times New Roman" w:hAnsi="Times New Roman" w:cs="Times New Roman"/>
          <w:b/>
          <w:bCs/>
          <w:color w:val="162937"/>
          <w:spacing w:val="28"/>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28"/>
          <w:sz w:val="24"/>
          <w:szCs w:val="24"/>
        </w:rPr>
        <w:t xml:space="preserve"> </w:t>
      </w:r>
      <w:r w:rsidRPr="00924AA7">
        <w:rPr>
          <w:rFonts w:ascii="Times New Roman" w:hAnsi="Times New Roman" w:cs="Times New Roman"/>
          <w:b/>
          <w:bCs/>
          <w:color w:val="162937"/>
          <w:spacing w:val="-2"/>
          <w:sz w:val="24"/>
          <w:szCs w:val="24"/>
        </w:rPr>
        <w:t>Objeto</w:t>
      </w:r>
    </w:p>
    <w:p w14:paraId="226F6DF2" w14:textId="070DA24C"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O objeto do presente contrato de fornecimento é a aquisição de alimentos da agricultura familiar</w:t>
      </w:r>
      <w:r w:rsidRPr="00924AA7">
        <w:rPr>
          <w:rFonts w:ascii="Times New Roman" w:hAnsi="Times New Roman" w:cs="Times New Roman"/>
          <w:color w:val="162937"/>
          <w:spacing w:val="-2"/>
          <w:w w:val="110"/>
          <w:sz w:val="24"/>
          <w:szCs w:val="24"/>
        </w:rPr>
        <w:t xml:space="preserve"> </w:t>
      </w:r>
      <w:r w:rsidRPr="00924AA7">
        <w:rPr>
          <w:rFonts w:ascii="Times New Roman" w:hAnsi="Times New Roman" w:cs="Times New Roman"/>
          <w:color w:val="162937"/>
          <w:w w:val="110"/>
          <w:sz w:val="24"/>
          <w:szCs w:val="24"/>
        </w:rPr>
        <w:t xml:space="preserve">para alimentação escolar, para estudantes da rede de educação básica pública, com recursos </w:t>
      </w:r>
      <w:r w:rsidRPr="00924AA7">
        <w:rPr>
          <w:rFonts w:ascii="Times New Roman" w:hAnsi="Times New Roman" w:cs="Times New Roman"/>
          <w:color w:val="162937"/>
          <w:sz w:val="24"/>
          <w:szCs w:val="24"/>
        </w:rPr>
        <w:t>repassados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pelo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FNDE,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âmbito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PNAE,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condições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estabelecidas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Edital 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w w:val="110"/>
          <w:sz w:val="24"/>
          <w:szCs w:val="24"/>
        </w:rPr>
        <w:t>nº</w:t>
      </w:r>
      <w:r w:rsidR="00F21CFF" w:rsidRPr="00924AA7">
        <w:rPr>
          <w:rFonts w:ascii="Times New Roman" w:hAnsi="Times New Roman" w:cs="Times New Roman"/>
          <w:color w:val="162937"/>
          <w:w w:val="110"/>
          <w:sz w:val="24"/>
          <w:szCs w:val="24"/>
        </w:rPr>
        <w:t xml:space="preserve">. </w:t>
      </w:r>
      <w:r w:rsidR="000A2595" w:rsidRPr="00924AA7">
        <w:rPr>
          <w:rFonts w:ascii="Times New Roman" w:hAnsi="Times New Roman" w:cs="Times New Roman"/>
          <w:color w:val="162937"/>
          <w:w w:val="110"/>
          <w:sz w:val="24"/>
          <w:szCs w:val="24"/>
        </w:rPr>
        <w:t>01</w:t>
      </w:r>
      <w:r w:rsidR="00F21CFF" w:rsidRPr="00924AA7">
        <w:rPr>
          <w:rFonts w:ascii="Times New Roman" w:hAnsi="Times New Roman" w:cs="Times New Roman"/>
          <w:color w:val="162937"/>
          <w:w w:val="110"/>
          <w:sz w:val="24"/>
          <w:szCs w:val="24"/>
        </w:rPr>
        <w:t>/2026,</w:t>
      </w:r>
      <w:r w:rsidRPr="00924AA7">
        <w:rPr>
          <w:rFonts w:ascii="Times New Roman" w:hAnsi="Times New Roman" w:cs="Times New Roman"/>
          <w:color w:val="162937"/>
          <w:w w:val="110"/>
          <w:sz w:val="24"/>
          <w:szCs w:val="24"/>
        </w:rPr>
        <w:t xml:space="preserve"> de </w:t>
      </w:r>
      <w:r w:rsidR="000A2595" w:rsidRPr="00924AA7">
        <w:rPr>
          <w:rFonts w:ascii="Times New Roman" w:hAnsi="Times New Roman" w:cs="Times New Roman"/>
          <w:color w:val="162937"/>
          <w:w w:val="110"/>
          <w:sz w:val="24"/>
          <w:szCs w:val="24"/>
        </w:rPr>
        <w:t>10</w:t>
      </w:r>
      <w:r w:rsidRPr="00924AA7">
        <w:rPr>
          <w:rFonts w:ascii="Times New Roman" w:hAnsi="Times New Roman" w:cs="Times New Roman"/>
          <w:color w:val="162937"/>
          <w:w w:val="110"/>
          <w:sz w:val="24"/>
          <w:szCs w:val="24"/>
        </w:rPr>
        <w:t>/</w:t>
      </w:r>
      <w:r w:rsidR="000A2595" w:rsidRPr="00924AA7">
        <w:rPr>
          <w:rFonts w:ascii="Times New Roman" w:hAnsi="Times New Roman" w:cs="Times New Roman"/>
          <w:color w:val="162937"/>
          <w:w w:val="110"/>
          <w:sz w:val="24"/>
          <w:szCs w:val="24"/>
        </w:rPr>
        <w:t>07</w:t>
      </w:r>
      <w:r w:rsidRPr="00924AA7">
        <w:rPr>
          <w:rFonts w:ascii="Times New Roman" w:hAnsi="Times New Roman" w:cs="Times New Roman"/>
          <w:color w:val="162937"/>
          <w:w w:val="110"/>
          <w:sz w:val="24"/>
          <w:szCs w:val="24"/>
        </w:rPr>
        <w:t>/202</w:t>
      </w:r>
      <w:r w:rsidR="00F21CFF" w:rsidRPr="00924AA7">
        <w:rPr>
          <w:rFonts w:ascii="Times New Roman" w:hAnsi="Times New Roman" w:cs="Times New Roman"/>
          <w:color w:val="162937"/>
          <w:w w:val="110"/>
          <w:sz w:val="24"/>
          <w:szCs w:val="24"/>
        </w:rPr>
        <w:t>6</w:t>
      </w:r>
      <w:r w:rsidRPr="00924AA7">
        <w:rPr>
          <w:rFonts w:ascii="Times New Roman" w:hAnsi="Times New Roman" w:cs="Times New Roman"/>
          <w:color w:val="162937"/>
          <w:w w:val="110"/>
          <w:sz w:val="24"/>
          <w:szCs w:val="24"/>
        </w:rPr>
        <w:t>, e seus anexos, a qual fica fazendo parte integrante do presente contrato, independentemente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anexação</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transcrição.</w:t>
      </w:r>
    </w:p>
    <w:p w14:paraId="27D9A778" w14:textId="77777777" w:rsidR="00D036E1" w:rsidRPr="00924AA7" w:rsidRDefault="00000000" w:rsidP="00D907CC">
      <w:pPr>
        <w:pStyle w:val="PargrafodaLista"/>
        <w:numPr>
          <w:ilvl w:val="1"/>
          <w:numId w:val="7"/>
        </w:numPr>
        <w:tabs>
          <w:tab w:val="left" w:pos="1134"/>
        </w:tabs>
        <w:spacing w:before="0" w:line="276" w:lineRule="auto"/>
        <w:ind w:left="1701" w:hanging="992"/>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Objeto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contratação:</w:t>
      </w:r>
    </w:p>
    <w:tbl>
      <w:tblPr>
        <w:tblW w:w="14317" w:type="dxa"/>
        <w:tblInd w:w="97" w:type="dxa"/>
        <w:tblLayout w:type="fixed"/>
        <w:tblCellMar>
          <w:left w:w="0" w:type="dxa"/>
          <w:right w:w="0" w:type="dxa"/>
        </w:tblCellMar>
        <w:tblLook w:val="01E0" w:firstRow="1" w:lastRow="1" w:firstColumn="1" w:lastColumn="1" w:noHBand="0" w:noVBand="0"/>
      </w:tblPr>
      <w:tblGrid>
        <w:gridCol w:w="567"/>
        <w:gridCol w:w="7938"/>
        <w:gridCol w:w="992"/>
        <w:gridCol w:w="1276"/>
        <w:gridCol w:w="1701"/>
        <w:gridCol w:w="1843"/>
      </w:tblGrid>
      <w:tr w:rsidR="00235090" w:rsidRPr="00924AA7" w14:paraId="5C2D96B1" w14:textId="77777777" w:rsidTr="00780D9E">
        <w:trPr>
          <w:trHeight w:val="285"/>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hideMark/>
          </w:tcPr>
          <w:p w14:paraId="13E0EA61" w14:textId="77777777" w:rsidR="00235090" w:rsidRPr="00924AA7" w:rsidRDefault="00235090"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Item</w:t>
            </w: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68C4682" w14:textId="77777777" w:rsidR="00235090" w:rsidRPr="00924AA7" w:rsidRDefault="00235090"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Descrição alimento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E79B6B4" w14:textId="77777777" w:rsidR="00235090" w:rsidRPr="00924AA7" w:rsidRDefault="00235090"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Unidade.</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E62EA2F" w14:textId="77777777" w:rsidR="00235090" w:rsidRPr="00924AA7" w:rsidRDefault="00235090" w:rsidP="00780D9E">
            <w:pPr>
              <w:spacing w:line="276" w:lineRule="auto"/>
              <w:jc w:val="center"/>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Quantidade</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13BF0244" w14:textId="77777777" w:rsidR="00235090" w:rsidRPr="00924AA7" w:rsidRDefault="00235090"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 xml:space="preserve">Valor Unit. R$ </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hideMark/>
          </w:tcPr>
          <w:p w14:paraId="21C6A17A" w14:textId="77777777" w:rsidR="00235090" w:rsidRPr="00924AA7" w:rsidRDefault="00235090" w:rsidP="00780D9E">
            <w:pPr>
              <w:spacing w:line="276" w:lineRule="auto"/>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Valor total R$</w:t>
            </w:r>
          </w:p>
        </w:tc>
      </w:tr>
      <w:tr w:rsidR="00235090" w:rsidRPr="00924AA7" w14:paraId="76DEA675" w14:textId="77777777" w:rsidTr="00780D9E">
        <w:trPr>
          <w:trHeight w:val="10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BFAE82E"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AA0B6C"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Aipim descascado (mandioca):</w:t>
            </w:r>
          </w:p>
          <w:p w14:paraId="6D84F87C"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Aipim descascado (mandioca): Denominação botânica: Manihot esculenta Crantz, de colheita recente e descascado. Embalagem: deverá ser acondicionado em saco plástico transparente, atóxico, não violado e resistente à manipulação e ao transporte. Peso Líquido: 01 kg. O aipim (mandioca) próprio para o consumo deverá proceder de vegetais genuínos e sãos e satisfazer as seguintes condições mínimas: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 A polpa deverá estar intacta e limpa; g) não conter substâncias terrosas, sujidades ou corpos estranhos aderentes a superfície da polpa descascada; h) não poderá ser mandioca capaz de produzir ácido cianídrico que é impróprio para o consumo humano; i) Características Organolépticas, Físico Químicas, microbiológicas e Microscópicas deverão estar de acordo com a legislação sanitária vigente.</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3DAD7A"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34E1AF"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C2D18A"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9,92</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DED623D"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496,00</w:t>
            </w:r>
          </w:p>
        </w:tc>
      </w:tr>
      <w:tr w:rsidR="00235090" w:rsidRPr="00924AA7" w14:paraId="31665BB6" w14:textId="77777777" w:rsidTr="00780D9E">
        <w:trPr>
          <w:trHeight w:val="934"/>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6A4D0B6"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tcPr>
          <w:p w14:paraId="0BE7B9DA"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Alface:</w:t>
            </w:r>
          </w:p>
          <w:p w14:paraId="53D18A9B"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Denominação botânica: Lactuca sativa. Variedades: Americana, Crespa, Lisa ou Mimosa. Deverá ser entregue fresca, não estar danificada por qualquer lesão de origem física ou mecânica que afete a sua aparência e sabor. As verduras próprias para o consumo deverão ser procedentes de espécimes vegetais genuínos e sãos, satisfazendo as seguintes condições: a) ser frescas, colhidas e abrigadas de raios solares; b) apresentar grau de evolução completo do tamanho, aroma e cor próprias da espécie e variedade; c) estar livre de enfermidades e insetos; d) não 140 UN 3,00 9 estar danificadas por qualquer lesão de origem física ou mecânica que afete a sua aparência; e) estar livre de folhas externas sujas de terra e da maior parte possível de terra aderente; f) estar isenta de umidade externa anormal, odor e sabor estranhos e mofo; g) estar livre de resíduos fertilizantes; h)características Organolépticas, Físico Químicas, Microbiológicas e Microscópicas deverão obedecer a legislação sanitária vigente.</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BF2ECE"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736E26"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200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55956C"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A524679"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235090" w:rsidRPr="00924AA7" w14:paraId="006AABBC" w14:textId="77777777" w:rsidTr="00780D9E">
        <w:trPr>
          <w:trHeight w:val="696"/>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ED92118"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D7769A"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Batata doce:</w:t>
            </w:r>
          </w:p>
          <w:p w14:paraId="26EDC677"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E398E1"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6C9474"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80021"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479D198"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240,00</w:t>
            </w:r>
          </w:p>
        </w:tc>
      </w:tr>
      <w:tr w:rsidR="00235090" w:rsidRPr="00924AA7" w14:paraId="6F8FEA4B" w14:textId="77777777" w:rsidTr="00780D9E">
        <w:trPr>
          <w:trHeight w:val="146"/>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74AF3FC"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7ED63A"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Beterraba:</w:t>
            </w:r>
          </w:p>
          <w:p w14:paraId="69ED3F94"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 xml:space="preserve">In natura, lavada unidade de tamanho médio, firme, sem perfurações, rachaduras </w:t>
            </w:r>
            <w:r w:rsidRPr="00924AA7">
              <w:rPr>
                <w:rFonts w:ascii="Times New Roman" w:eastAsia="Calibri" w:hAnsi="Times New Roman" w:cs="Times New Roman"/>
                <w:sz w:val="24"/>
                <w:szCs w:val="24"/>
              </w:rPr>
              <w:lastRenderedPageBreak/>
              <w:t>ou brotamentos, cascas lisas e limpas e estar livre de terra aderente. Boa apresentação ao exame visual.</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AD046B"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lastRenderedPageBreak/>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8F516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323EF8"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CA6A18A"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300,00</w:t>
            </w:r>
          </w:p>
        </w:tc>
      </w:tr>
      <w:tr w:rsidR="00235090" w:rsidRPr="00924AA7" w14:paraId="61620794"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F1C442A"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7A700873"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Brócolis:</w:t>
            </w:r>
          </w:p>
          <w:p w14:paraId="37011419" w14:textId="77777777" w:rsidR="00235090" w:rsidRPr="00924AA7" w:rsidRDefault="00235090" w:rsidP="00780D9E">
            <w:pPr>
              <w:spacing w:line="276" w:lineRule="auto"/>
              <w:ind w:right="142"/>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Brócolis, de primeira qualidade, fresco, firme, intacto, coloração uniforme e sem manchas; isento de sujidades, parasitas ou larvas. Não deverá apresentar danos de origem f´ísica, mecânica ou biológica que afete sua aparência e qualidade. Não estar amarelado e sem sinais de florescimento. Unidades de aproximadamente 300 gramas.</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6CC159"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424AFF"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440667"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8B6A198"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235090" w:rsidRPr="00924AA7" w14:paraId="4CB2D688"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8C99DEC"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9BC2274"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Cenoura:</w:t>
            </w:r>
          </w:p>
          <w:p w14:paraId="01828D11"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 preferência orgânica. Peso médio por unidade 100g.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6A7F40"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A064F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4E04E0"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81DDCF8"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240,00</w:t>
            </w:r>
          </w:p>
        </w:tc>
      </w:tr>
      <w:tr w:rsidR="00235090" w:rsidRPr="00924AA7" w14:paraId="3D180445"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3DD0157"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50892997"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Couve-flor:</w:t>
            </w:r>
          </w:p>
          <w:p w14:paraId="390D6E88"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Couve-flor, de primeira qualidade, fresco, firme, intacto, coloração uniforme e sem manchas; isento de sujidades, parasitas ou larvas. Não deverá apresentar danos de origem física, mecânica ou biológica que afete sua aparência e qualidade. Unidades de aproximadamente 300 gramas.</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5627BB"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UN</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3EFFFC"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EF323A"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566A01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800,00</w:t>
            </w:r>
          </w:p>
        </w:tc>
      </w:tr>
      <w:tr w:rsidR="00235090" w:rsidRPr="00924AA7" w14:paraId="21C1F649"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D689F36"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11B0B3C9"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Morango in natura:</w:t>
            </w:r>
          </w:p>
          <w:p w14:paraId="42EDDF57" w14:textId="77777777" w:rsidR="00235090" w:rsidRPr="00924AA7" w:rsidRDefault="00235090" w:rsidP="00780D9E">
            <w:pPr>
              <w:spacing w:line="276" w:lineRule="auto"/>
              <w:jc w:val="both"/>
              <w:rPr>
                <w:rFonts w:ascii="Times New Roman" w:eastAsia="Calibri" w:hAnsi="Times New Roman" w:cs="Times New Roman"/>
                <w:b/>
                <w:bCs/>
                <w:sz w:val="24"/>
                <w:szCs w:val="24"/>
                <w:lang w:val="en-US"/>
              </w:rPr>
            </w:pPr>
            <w:r w:rsidRPr="00924AA7">
              <w:rPr>
                <w:rFonts w:ascii="Times New Roman" w:eastAsia="Calibri" w:hAnsi="Times New Roman" w:cs="Times New Roman"/>
                <w:sz w:val="24"/>
                <w:szCs w:val="24"/>
              </w:rPr>
              <w:t>Deverá estar fresco, apresentando tamanho, cor e conformação uniformes, em condições adequadas, bem desenvolvida, com polpa íntegra e firme, sem danos físicos e mecânicos oriundos do manuseio e transporte e doenças. Deverá apresentar grau de maturação tal que permita suportar a manipulação, o transporte e a conservação em condições adequadas para o consumo mediato e imediato. Com ausência de sujidades, parasitos e larvas. Acondicionado em bandejas de 1Kg.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9DE4B9"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5C580F"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AB22E6"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28,00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366972A"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7.000,00</w:t>
            </w:r>
          </w:p>
        </w:tc>
      </w:tr>
      <w:tr w:rsidR="00235090" w:rsidRPr="00924AA7" w14:paraId="01CD6A64"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91201B3"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2D7E5D4"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Repolho verde:</w:t>
            </w:r>
          </w:p>
          <w:p w14:paraId="1F98B987"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sz w:val="24"/>
                <w:szCs w:val="24"/>
              </w:rPr>
              <w:t>Repolho in natura deverá estar livre de enfermidades e insetos; não estar danificadas por qualquer lesão de origem física ou mecânica que afete a sua aparência;</w:t>
            </w:r>
          </w:p>
          <w:p w14:paraId="41123CC5" w14:textId="77777777" w:rsidR="00235090" w:rsidRPr="00924AA7" w:rsidRDefault="00235090"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sz w:val="24"/>
                <w:szCs w:val="24"/>
              </w:rPr>
              <w:t>Unidade de aproximadamente 2Kg.</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B22B67"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38067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130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5C69AF"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14F145F"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650,00</w:t>
            </w:r>
          </w:p>
        </w:tc>
      </w:tr>
      <w:tr w:rsidR="00235090" w:rsidRPr="00924AA7" w14:paraId="1F10891D"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07724C4"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35CA5404" w14:textId="77777777" w:rsidR="00235090" w:rsidRPr="00924AA7" w:rsidRDefault="00235090"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b/>
                <w:bCs/>
                <w:sz w:val="24"/>
                <w:szCs w:val="24"/>
              </w:rPr>
              <w:t>Frutas naturais congeladas:</w:t>
            </w:r>
          </w:p>
          <w:p w14:paraId="2E05DBA5"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sz w:val="24"/>
                <w:szCs w:val="24"/>
              </w:rPr>
              <w:t>Polpa de fruta natural de laranja, morango e uva, congeladas, preparada com frutas sãs, limpas e isentas de parasitos e detritos animais ou vegetais. Não deve conter fragmentos das partes não comestíveis da fruta, nem substâncias estranhas a sua composição normal. Deverá se apresentar acondicionada em embalagens transparentes com peso líquido de 01 Kg, com informações nutricionais de acesso ao consumidor. Proveniente de estabelecimento com Selo de Inspeção Sanitária.</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C819A4"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Kg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8C741B"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180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4F0D3E"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25,00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2BBF0C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4.500,00</w:t>
            </w:r>
          </w:p>
        </w:tc>
      </w:tr>
      <w:tr w:rsidR="00235090" w:rsidRPr="00924AA7" w14:paraId="65214DD0"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868E551"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4B322EB7"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bCs/>
                <w:sz w:val="24"/>
                <w:szCs w:val="24"/>
              </w:rPr>
              <w:t>Tempero verde:</w:t>
            </w:r>
          </w:p>
          <w:p w14:paraId="5F36F799" w14:textId="77777777" w:rsidR="00235090" w:rsidRPr="00924AA7" w:rsidRDefault="00235090" w:rsidP="00780D9E">
            <w:pPr>
              <w:spacing w:line="276" w:lineRule="auto"/>
              <w:jc w:val="both"/>
              <w:rPr>
                <w:rFonts w:ascii="Times New Roman" w:eastAsia="Calibri" w:hAnsi="Times New Roman" w:cs="Times New Roman"/>
                <w:b/>
                <w:bCs/>
                <w:sz w:val="24"/>
                <w:szCs w:val="24"/>
              </w:rPr>
            </w:pPr>
            <w:r w:rsidRPr="00924AA7">
              <w:rPr>
                <w:rFonts w:ascii="Times New Roman" w:eastAsia="Calibri" w:hAnsi="Times New Roman" w:cs="Times New Roman"/>
                <w:sz w:val="24"/>
                <w:szCs w:val="24"/>
              </w:rPr>
              <w:t xml:space="preserve">Tempero verde </w:t>
            </w:r>
            <w:r w:rsidRPr="00924AA7">
              <w:rPr>
                <w:rFonts w:ascii="Times New Roman" w:eastAsia="Calibri" w:hAnsi="Times New Roman" w:cs="Times New Roman"/>
                <w:i/>
                <w:iCs/>
                <w:sz w:val="24"/>
                <w:szCs w:val="24"/>
              </w:rPr>
              <w:t>in natura</w:t>
            </w:r>
            <w:r w:rsidRPr="00924AA7">
              <w:rPr>
                <w:rFonts w:ascii="Times New Roman" w:eastAsia="Calibri" w:hAnsi="Times New Roman" w:cs="Times New Roman"/>
                <w:sz w:val="24"/>
                <w:szCs w:val="24"/>
              </w:rPr>
              <w:t>, isento de substâncias nocivas e parasitas. Composição salsa e cebolinha, variedades salsa comum, variedades cebolinha todo ano. Maço de aproximadamente 80g, colheita do dia.</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C58F9B"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MÇ</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23242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100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2E7C6E"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D684B66"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500,00</w:t>
            </w:r>
          </w:p>
        </w:tc>
      </w:tr>
      <w:tr w:rsidR="00235090" w:rsidRPr="00924AA7" w14:paraId="74FEFB9F" w14:textId="77777777" w:rsidTr="00780D9E">
        <w:trPr>
          <w:trHeight w:val="430"/>
        </w:trPr>
        <w:tc>
          <w:tcPr>
            <w:tcW w:w="567"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9B30286" w14:textId="77777777" w:rsidR="00235090" w:rsidRPr="00924AA7" w:rsidRDefault="00235090" w:rsidP="00235090">
            <w:pPr>
              <w:numPr>
                <w:ilvl w:val="0"/>
                <w:numId w:val="21"/>
              </w:numPr>
              <w:spacing w:line="276" w:lineRule="auto"/>
              <w:contextualSpacing/>
              <w:jc w:val="center"/>
              <w:rPr>
                <w:rFonts w:ascii="Times New Roman" w:eastAsia="Calibri" w:hAnsi="Times New Roman" w:cs="Times New Roman"/>
                <w:b/>
                <w:bCs/>
                <w:sz w:val="24"/>
                <w:szCs w:val="24"/>
                <w:lang w:val="en-US"/>
              </w:rPr>
            </w:pPr>
          </w:p>
        </w:tc>
        <w:tc>
          <w:tcPr>
            <w:tcW w:w="7938" w:type="dxa"/>
            <w:tcBorders>
              <w:top w:val="single" w:sz="4" w:space="0" w:color="000000"/>
              <w:left w:val="single" w:sz="4" w:space="0" w:color="000000"/>
              <w:bottom w:val="single" w:sz="4" w:space="0" w:color="000000"/>
            </w:tcBorders>
            <w:shd w:val="clear" w:color="auto" w:fill="auto"/>
          </w:tcPr>
          <w:p w14:paraId="73749FF9" w14:textId="77777777" w:rsidR="00235090" w:rsidRPr="00924AA7" w:rsidRDefault="00235090" w:rsidP="00780D9E">
            <w:pPr>
              <w:spacing w:line="276" w:lineRule="auto"/>
              <w:jc w:val="both"/>
              <w:rPr>
                <w:rFonts w:ascii="Times New Roman" w:eastAsia="Calibri" w:hAnsi="Times New Roman" w:cs="Times New Roman"/>
                <w:sz w:val="24"/>
                <w:szCs w:val="24"/>
              </w:rPr>
            </w:pPr>
            <w:r w:rsidRPr="00924AA7">
              <w:rPr>
                <w:rFonts w:ascii="Times New Roman" w:eastAsia="Calibri" w:hAnsi="Times New Roman" w:cs="Times New Roman"/>
                <w:b/>
                <w:sz w:val="24"/>
                <w:szCs w:val="24"/>
              </w:rPr>
              <w:t xml:space="preserve">Vagem </w:t>
            </w:r>
          </w:p>
          <w:p w14:paraId="5C2A16BB" w14:textId="77777777" w:rsidR="00235090" w:rsidRPr="00924AA7" w:rsidRDefault="00235090" w:rsidP="00780D9E">
            <w:pPr>
              <w:spacing w:line="276" w:lineRule="auto"/>
              <w:jc w:val="both"/>
              <w:rPr>
                <w:rFonts w:ascii="Times New Roman" w:eastAsia="Calibri" w:hAnsi="Times New Roman" w:cs="Times New Roman"/>
                <w:b/>
                <w:sz w:val="24"/>
                <w:szCs w:val="24"/>
              </w:rPr>
            </w:pPr>
            <w:r w:rsidRPr="00924AA7">
              <w:rPr>
                <w:rFonts w:ascii="Times New Roman" w:eastAsia="Calibri" w:hAnsi="Times New Roman" w:cs="Times New Roman"/>
                <w:sz w:val="24"/>
                <w:szCs w:val="24"/>
              </w:rPr>
              <w:t>Produto in natura, integro, sem machucados internos e externos, cor uniforme, sem perfurações ou ferrugens. Embalagem primária: saco plástico transparente contendo no mínimo 1Kg do produto.</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B6E6C3"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rPr>
              <w:t>K</w:t>
            </w:r>
            <w:r w:rsidRPr="00924AA7">
              <w:rPr>
                <w:rFonts w:ascii="Times New Roman" w:eastAsia="Calibri" w:hAnsi="Times New Roman" w:cs="Times New Roman"/>
                <w:sz w:val="24"/>
                <w:szCs w:val="24"/>
                <w:lang w:val="en-US"/>
              </w:rPr>
              <w:t>g</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BFB715"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30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F7E37"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20,00</w:t>
            </w:r>
          </w:p>
        </w:tc>
        <w:tc>
          <w:tcPr>
            <w:tcW w:w="1843"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DF9D8CC" w14:textId="77777777" w:rsidR="00235090" w:rsidRPr="00924AA7" w:rsidRDefault="00235090" w:rsidP="00780D9E">
            <w:pPr>
              <w:spacing w:line="276" w:lineRule="auto"/>
              <w:jc w:val="center"/>
              <w:rPr>
                <w:rFonts w:ascii="Times New Roman" w:eastAsia="Calibri" w:hAnsi="Times New Roman" w:cs="Times New Roman"/>
                <w:sz w:val="24"/>
                <w:szCs w:val="24"/>
                <w:lang w:val="en-US"/>
              </w:rPr>
            </w:pPr>
            <w:r w:rsidRPr="00924AA7">
              <w:rPr>
                <w:rFonts w:ascii="Times New Roman" w:eastAsia="Calibri" w:hAnsi="Times New Roman" w:cs="Times New Roman"/>
                <w:sz w:val="24"/>
                <w:szCs w:val="24"/>
                <w:lang w:val="en-US"/>
              </w:rPr>
              <w:t>600,00</w:t>
            </w:r>
          </w:p>
        </w:tc>
      </w:tr>
      <w:tr w:rsidR="00235090" w:rsidRPr="00924AA7" w14:paraId="0702D143" w14:textId="77777777" w:rsidTr="00780D9E">
        <w:trPr>
          <w:trHeight w:val="430"/>
        </w:trPr>
        <w:tc>
          <w:tcPr>
            <w:tcW w:w="12474" w:type="dxa"/>
            <w:gridSpan w:val="5"/>
            <w:tcBorders>
              <w:top w:val="single" w:sz="2" w:space="0" w:color="000000"/>
              <w:left w:val="single" w:sz="36" w:space="0" w:color="000000"/>
              <w:bottom w:val="single" w:sz="2" w:space="0" w:color="000000"/>
              <w:right w:val="single" w:sz="4" w:space="0" w:color="auto"/>
            </w:tcBorders>
            <w:shd w:val="clear" w:color="auto" w:fill="auto"/>
            <w:vAlign w:val="center"/>
          </w:tcPr>
          <w:p w14:paraId="75080A27" w14:textId="77777777" w:rsidR="00235090" w:rsidRPr="00924AA7" w:rsidRDefault="00235090" w:rsidP="00780D9E">
            <w:pPr>
              <w:spacing w:line="276" w:lineRule="auto"/>
              <w:jc w:val="center"/>
              <w:rPr>
                <w:rFonts w:ascii="Times New Roman" w:eastAsia="Calibri" w:hAnsi="Times New Roman" w:cs="Times New Roman"/>
                <w:color w:val="FF0000"/>
                <w:sz w:val="24"/>
                <w:szCs w:val="24"/>
                <w:lang w:val="en-US"/>
              </w:rPr>
            </w:pPr>
            <w:r w:rsidRPr="00924AA7">
              <w:rPr>
                <w:rFonts w:ascii="Times New Roman" w:eastAsia="Calibri" w:hAnsi="Times New Roman" w:cs="Times New Roman"/>
                <w:sz w:val="24"/>
                <w:szCs w:val="24"/>
                <w:lang w:val="en-US"/>
              </w:rPr>
              <w:t xml:space="preserve">Valor total </w:t>
            </w:r>
            <w:proofErr w:type="spellStart"/>
            <w:r w:rsidRPr="00924AA7">
              <w:rPr>
                <w:rFonts w:ascii="Times New Roman" w:eastAsia="Calibri" w:hAnsi="Times New Roman" w:cs="Times New Roman"/>
                <w:sz w:val="24"/>
                <w:szCs w:val="24"/>
                <w:lang w:val="en-US"/>
              </w:rPr>
              <w:t>em</w:t>
            </w:r>
            <w:proofErr w:type="spellEnd"/>
            <w:r w:rsidRPr="00924AA7">
              <w:rPr>
                <w:rFonts w:ascii="Times New Roman" w:eastAsia="Calibri" w:hAnsi="Times New Roman" w:cs="Times New Roman"/>
                <w:sz w:val="24"/>
                <w:szCs w:val="24"/>
                <w:lang w:val="en-US"/>
              </w:rPr>
              <w:t xml:space="preserve"> R$ 16.926,00</w:t>
            </w:r>
          </w:p>
        </w:tc>
        <w:tc>
          <w:tcPr>
            <w:tcW w:w="1843" w:type="dxa"/>
            <w:tcBorders>
              <w:top w:val="single" w:sz="4" w:space="0" w:color="auto"/>
              <w:left w:val="single" w:sz="4" w:space="0" w:color="auto"/>
              <w:bottom w:val="single" w:sz="4" w:space="0" w:color="auto"/>
              <w:right w:val="single" w:sz="36" w:space="0" w:color="000000"/>
            </w:tcBorders>
            <w:shd w:val="clear" w:color="auto" w:fill="auto"/>
          </w:tcPr>
          <w:p w14:paraId="507A8310" w14:textId="77777777" w:rsidR="00235090" w:rsidRPr="00924AA7" w:rsidRDefault="00235090" w:rsidP="00780D9E">
            <w:pPr>
              <w:spacing w:line="276" w:lineRule="auto"/>
              <w:jc w:val="center"/>
              <w:rPr>
                <w:rFonts w:ascii="Times New Roman" w:eastAsia="Calibri" w:hAnsi="Times New Roman" w:cs="Times New Roman"/>
                <w:color w:val="FF0000"/>
                <w:sz w:val="24"/>
                <w:szCs w:val="24"/>
              </w:rPr>
            </w:pPr>
          </w:p>
        </w:tc>
      </w:tr>
    </w:tbl>
    <w:p w14:paraId="63FA762A" w14:textId="77777777" w:rsidR="00D036E1" w:rsidRPr="00924AA7" w:rsidRDefault="00D036E1" w:rsidP="00F52A0A">
      <w:pPr>
        <w:pStyle w:val="Corpodetexto"/>
        <w:spacing w:before="0" w:line="276" w:lineRule="auto"/>
        <w:ind w:left="0" w:firstLine="0"/>
        <w:jc w:val="left"/>
        <w:rPr>
          <w:rFonts w:ascii="Times New Roman" w:hAnsi="Times New Roman" w:cs="Times New Roman"/>
          <w:sz w:val="24"/>
          <w:szCs w:val="24"/>
        </w:rPr>
      </w:pPr>
    </w:p>
    <w:p w14:paraId="0AB150F5" w14:textId="77F8F8EF" w:rsidR="00D036E1" w:rsidRPr="00924AA7" w:rsidRDefault="00000000" w:rsidP="00D907CC">
      <w:pPr>
        <w:pStyle w:val="PargrafodaLista"/>
        <w:numPr>
          <w:ilvl w:val="1"/>
          <w:numId w:val="7"/>
        </w:numPr>
        <w:tabs>
          <w:tab w:val="left" w:pos="993"/>
        </w:tabs>
        <w:spacing w:before="0" w:line="276" w:lineRule="auto"/>
        <w:ind w:left="709" w:right="-13312" w:firstLine="0"/>
        <w:jc w:val="left"/>
        <w:rPr>
          <w:rFonts w:ascii="Times New Roman" w:hAnsi="Times New Roman" w:cs="Times New Roman"/>
          <w:sz w:val="24"/>
          <w:szCs w:val="24"/>
        </w:rPr>
      </w:pPr>
      <w:r w:rsidRPr="00924AA7">
        <w:rPr>
          <w:rFonts w:ascii="Times New Roman" w:hAnsi="Times New Roman" w:cs="Times New Roman"/>
          <w:color w:val="162937"/>
          <w:w w:val="110"/>
          <w:sz w:val="24"/>
          <w:szCs w:val="24"/>
        </w:rPr>
        <w:t>São</w:t>
      </w:r>
      <w:r w:rsidRPr="00924AA7">
        <w:rPr>
          <w:rFonts w:ascii="Times New Roman" w:hAnsi="Times New Roman" w:cs="Times New Roman"/>
          <w:color w:val="162937"/>
          <w:spacing w:val="49"/>
          <w:w w:val="110"/>
          <w:sz w:val="24"/>
          <w:szCs w:val="24"/>
        </w:rPr>
        <w:t xml:space="preserve"> </w:t>
      </w:r>
      <w:r w:rsidRPr="00924AA7">
        <w:rPr>
          <w:rFonts w:ascii="Times New Roman" w:hAnsi="Times New Roman" w:cs="Times New Roman"/>
          <w:color w:val="162937"/>
          <w:w w:val="110"/>
          <w:sz w:val="24"/>
          <w:szCs w:val="24"/>
        </w:rPr>
        <w:t>anexos</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este</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Instrumento</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e</w:t>
      </w:r>
      <w:r w:rsidRPr="00924AA7">
        <w:rPr>
          <w:rFonts w:ascii="Times New Roman" w:hAnsi="Times New Roman" w:cs="Times New Roman"/>
          <w:color w:val="162937"/>
          <w:spacing w:val="44"/>
          <w:w w:val="110"/>
          <w:sz w:val="24"/>
          <w:szCs w:val="24"/>
        </w:rPr>
        <w:t xml:space="preserve"> </w:t>
      </w:r>
      <w:r w:rsidRPr="00924AA7">
        <w:rPr>
          <w:rFonts w:ascii="Times New Roman" w:hAnsi="Times New Roman" w:cs="Times New Roman"/>
          <w:color w:val="162937"/>
          <w:w w:val="110"/>
          <w:sz w:val="24"/>
          <w:szCs w:val="24"/>
        </w:rPr>
        <w:t>vinculam</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esta</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contratação,</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w w:val="110"/>
          <w:sz w:val="24"/>
          <w:szCs w:val="24"/>
        </w:rPr>
        <w:t>independentemente</w:t>
      </w:r>
      <w:r w:rsidRPr="00924AA7">
        <w:rPr>
          <w:rFonts w:ascii="Times New Roman" w:hAnsi="Times New Roman" w:cs="Times New Roman"/>
          <w:color w:val="162937"/>
          <w:spacing w:val="50"/>
          <w:w w:val="110"/>
          <w:sz w:val="24"/>
          <w:szCs w:val="24"/>
        </w:rPr>
        <w:t xml:space="preserve"> </w:t>
      </w:r>
      <w:r w:rsidRPr="00924AA7">
        <w:rPr>
          <w:rFonts w:ascii="Times New Roman" w:hAnsi="Times New Roman" w:cs="Times New Roman"/>
          <w:color w:val="162937"/>
          <w:spacing w:val="-5"/>
          <w:w w:val="110"/>
          <w:sz w:val="24"/>
          <w:szCs w:val="24"/>
        </w:rPr>
        <w:t>de</w:t>
      </w:r>
      <w:r w:rsidR="00F24C6E" w:rsidRPr="00924AA7">
        <w:rPr>
          <w:rFonts w:ascii="Times New Roman" w:hAnsi="Times New Roman" w:cs="Times New Roman"/>
          <w:color w:val="162937"/>
          <w:spacing w:val="-5"/>
          <w:w w:val="110"/>
          <w:sz w:val="24"/>
          <w:szCs w:val="24"/>
        </w:rPr>
        <w:t xml:space="preserve"> </w:t>
      </w:r>
      <w:r w:rsidRPr="00924AA7">
        <w:rPr>
          <w:rFonts w:ascii="Times New Roman" w:hAnsi="Times New Roman" w:cs="Times New Roman"/>
          <w:color w:val="162937"/>
          <w:spacing w:val="-2"/>
          <w:w w:val="105"/>
          <w:sz w:val="24"/>
          <w:szCs w:val="24"/>
        </w:rPr>
        <w:t>transcrição:</w:t>
      </w:r>
    </w:p>
    <w:p w14:paraId="4F7B81F9" w14:textId="77777777"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descritivo dos itens e pesquisa da média de preço realizada pela Entidade Executora conforme rege Resoluções do FNDE;</w:t>
      </w:r>
    </w:p>
    <w:p w14:paraId="5036056C" w14:textId="77777777"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autorização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contratação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conforme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rege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14</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nº 11.947, de 16 de junho de 2009, alterada pela Lei nº 14.660, de 23 de agosto de 2023, e resoluções do FNDE, no âmbito do PNAE;</w:t>
      </w:r>
    </w:p>
    <w:p w14:paraId="437AE384" w14:textId="77777777" w:rsidR="00D036E1" w:rsidRPr="00924AA7" w:rsidRDefault="00000000" w:rsidP="00D907CC">
      <w:pPr>
        <w:pStyle w:val="PargrafodaLista"/>
        <w:numPr>
          <w:ilvl w:val="1"/>
          <w:numId w:val="7"/>
        </w:numPr>
        <w:spacing w:before="0" w:line="276" w:lineRule="auto"/>
        <w:ind w:left="993" w:hanging="284"/>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Anexos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documentos</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proponentes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avisos;</w:t>
      </w:r>
    </w:p>
    <w:p w14:paraId="5C770C47" w14:textId="77777777" w:rsidR="00D036E1" w:rsidRPr="00924AA7" w:rsidRDefault="00000000" w:rsidP="00D907CC">
      <w:pPr>
        <w:pStyle w:val="PargrafodaLista"/>
        <w:numPr>
          <w:ilvl w:val="1"/>
          <w:numId w:val="7"/>
        </w:numPr>
        <w:tabs>
          <w:tab w:val="left" w:pos="993"/>
        </w:tabs>
        <w:spacing w:before="0" w:line="276" w:lineRule="auto"/>
        <w:ind w:left="1841" w:hanging="1132"/>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projetos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venda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proponentes;</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spacing w:val="-12"/>
          <w:w w:val="105"/>
          <w:sz w:val="24"/>
          <w:szCs w:val="24"/>
        </w:rPr>
        <w:t>e</w:t>
      </w:r>
    </w:p>
    <w:p w14:paraId="5E1EEB04" w14:textId="691F78AC" w:rsidR="00D036E1" w:rsidRPr="00924AA7" w:rsidRDefault="00000000" w:rsidP="00D907CC">
      <w:pPr>
        <w:pStyle w:val="PargrafodaLista"/>
        <w:numPr>
          <w:ilvl w:val="1"/>
          <w:numId w:val="7"/>
        </w:numPr>
        <w:tabs>
          <w:tab w:val="left" w:pos="993"/>
        </w:tabs>
        <w:spacing w:before="0" w:line="276" w:lineRule="auto"/>
        <w:ind w:left="1856" w:hanging="1132"/>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Ata 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adjudicação 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seleção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 ato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publicização 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resultado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em órgão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spacing w:val="-2"/>
          <w:w w:val="105"/>
          <w:sz w:val="24"/>
          <w:szCs w:val="24"/>
        </w:rPr>
        <w:t>oficial.</w:t>
      </w:r>
    </w:p>
    <w:p w14:paraId="77653AA5" w14:textId="77777777" w:rsidR="00F21CFF" w:rsidRPr="00924AA7" w:rsidRDefault="00F21CFF" w:rsidP="00F21CFF">
      <w:pPr>
        <w:pStyle w:val="PargrafodaLista"/>
        <w:tabs>
          <w:tab w:val="left" w:pos="1856"/>
        </w:tabs>
        <w:spacing w:before="0" w:line="276" w:lineRule="auto"/>
        <w:ind w:left="1856" w:firstLine="0"/>
        <w:jc w:val="left"/>
        <w:rPr>
          <w:rFonts w:ascii="Times New Roman" w:hAnsi="Times New Roman" w:cs="Times New Roman"/>
          <w:sz w:val="24"/>
          <w:szCs w:val="24"/>
        </w:rPr>
      </w:pPr>
    </w:p>
    <w:p w14:paraId="632ACF85" w14:textId="77777777" w:rsidR="00D036E1" w:rsidRPr="00924AA7" w:rsidRDefault="00000000" w:rsidP="00D907CC">
      <w:pPr>
        <w:pStyle w:val="PargrafodaLista"/>
        <w:numPr>
          <w:ilvl w:val="0"/>
          <w:numId w:val="7"/>
        </w:numPr>
        <w:tabs>
          <w:tab w:val="left" w:pos="993"/>
        </w:tabs>
        <w:spacing w:before="0" w:line="276" w:lineRule="auto"/>
        <w:ind w:left="1744" w:hanging="1035"/>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z w:val="24"/>
          <w:szCs w:val="24"/>
        </w:rPr>
        <w:t>Segunda</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15"/>
          <w:sz w:val="24"/>
          <w:szCs w:val="24"/>
        </w:rPr>
        <w:t xml:space="preserve"> </w:t>
      </w:r>
      <w:r w:rsidRPr="00924AA7">
        <w:rPr>
          <w:rFonts w:ascii="Times New Roman" w:hAnsi="Times New Roman" w:cs="Times New Roman"/>
          <w:b/>
          <w:bCs/>
          <w:color w:val="162937"/>
          <w:sz w:val="24"/>
          <w:szCs w:val="24"/>
        </w:rPr>
        <w:t>Valor</w:t>
      </w:r>
      <w:r w:rsidRPr="00924AA7">
        <w:rPr>
          <w:rFonts w:ascii="Times New Roman" w:hAnsi="Times New Roman" w:cs="Times New Roman"/>
          <w:b/>
          <w:bCs/>
          <w:color w:val="162937"/>
          <w:spacing w:val="20"/>
          <w:sz w:val="24"/>
          <w:szCs w:val="24"/>
        </w:rPr>
        <w:t xml:space="preserve"> </w:t>
      </w:r>
      <w:r w:rsidRPr="00924AA7">
        <w:rPr>
          <w:rFonts w:ascii="Times New Roman" w:hAnsi="Times New Roman" w:cs="Times New Roman"/>
          <w:b/>
          <w:bCs/>
          <w:color w:val="162937"/>
          <w:sz w:val="24"/>
          <w:szCs w:val="24"/>
        </w:rPr>
        <w:t>do</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z w:val="24"/>
          <w:szCs w:val="24"/>
        </w:rPr>
        <w:t>contrato</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z w:val="24"/>
          <w:szCs w:val="24"/>
        </w:rPr>
        <w:t>e</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pacing w:val="-2"/>
          <w:sz w:val="24"/>
          <w:szCs w:val="24"/>
        </w:rPr>
        <w:t>pagamento</w:t>
      </w:r>
    </w:p>
    <w:p w14:paraId="7C67FDB3" w14:textId="218DA5C8" w:rsidR="00D036E1" w:rsidRPr="00924AA7" w:rsidRDefault="00EC2E09" w:rsidP="00D907CC">
      <w:pPr>
        <w:pStyle w:val="PargrafodaLista"/>
        <w:numPr>
          <w:ilvl w:val="1"/>
          <w:numId w:val="7"/>
        </w:numPr>
        <w:tabs>
          <w:tab w:val="left" w:pos="993"/>
          <w:tab w:val="left" w:leader="dot" w:pos="3668"/>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t>As despesas decorrentes da presente Chamada Pública correrão a conta de dotação orçamentária consignada na Lei de meios.</w:t>
      </w:r>
    </w:p>
    <w:p w14:paraId="3C7CBACE" w14:textId="77777777"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lastRenderedPageBreak/>
        <w:t>Pelo fornecimento dos alimentos, conforme item 1.2 deste documento, o(a) contratado(a) receberá</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9"/>
          <w:sz w:val="24"/>
          <w:szCs w:val="24"/>
        </w:rPr>
        <w:t xml:space="preserve"> </w:t>
      </w: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total</w:t>
      </w:r>
      <w:r w:rsidRPr="00924AA7">
        <w:rPr>
          <w:rFonts w:ascii="Times New Roman" w:hAnsi="Times New Roman" w:cs="Times New Roman"/>
          <w:color w:val="162937"/>
          <w:spacing w:val="-1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R$</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80"/>
          <w:sz w:val="24"/>
          <w:szCs w:val="24"/>
        </w:rPr>
        <w:t xml:space="preserve">    </w:t>
      </w:r>
      <w:r w:rsidRPr="00924AA7">
        <w:rPr>
          <w:rFonts w:ascii="Times New Roman" w:hAnsi="Times New Roman" w:cs="Times New Roman"/>
          <w:color w:val="162937"/>
          <w:sz w:val="24"/>
          <w:szCs w:val="24"/>
        </w:rPr>
        <w:t>).</w:t>
      </w:r>
    </w:p>
    <w:p w14:paraId="18175791" w14:textId="1574EC36"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Nos casos em que o(a) agricultor (a)familiar, o(a) empreendedor(a) familiar rural ou suas organizações ainda não estiverem aptos a receber pagamento por meio de cartão magnético, será permitido à EEx e/ou à UEx realizar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transferência bancária, por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meio da Conta Cartão PNAE, conforme art. 49, § 5º, da Resolução do FNDE nº 6/2020, (ou aquela que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venha a substituí-la).</w:t>
      </w:r>
    </w:p>
    <w:p w14:paraId="52870A46" w14:textId="4947A845" w:rsidR="00D036E1" w:rsidRPr="00924AA7" w:rsidRDefault="00000000" w:rsidP="00D907CC">
      <w:pPr>
        <w:pStyle w:val="PargrafodaLista"/>
        <w:numPr>
          <w:ilvl w:val="1"/>
          <w:numId w:val="7"/>
        </w:numPr>
        <w:tabs>
          <w:tab w:val="left" w:pos="993"/>
          <w:tab w:val="left" w:pos="1901"/>
        </w:tabs>
        <w:spacing w:before="0" w:line="276" w:lineRule="auto"/>
        <w:ind w:right="-29" w:firstLine="596"/>
        <w:jc w:val="both"/>
        <w:rPr>
          <w:rFonts w:ascii="Times New Roman" w:hAnsi="Times New Roman" w:cs="Times New Roman"/>
          <w:sz w:val="24"/>
          <w:szCs w:val="24"/>
          <w:highlight w:val="yellow"/>
        </w:rPr>
      </w:pPr>
      <w:r w:rsidRPr="00924AA7">
        <w:rPr>
          <w:rFonts w:ascii="Times New Roman" w:hAnsi="Times New Roman" w:cs="Times New Roman"/>
          <w:color w:val="162937"/>
          <w:w w:val="105"/>
          <w:sz w:val="24"/>
          <w:szCs w:val="24"/>
        </w:rPr>
        <w:t>O(a)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contratante,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após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recebimento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Termo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Recebimento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notas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fiscais,</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ter</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tramitado o processo para instrução e liquidação, efetuará o pagamento no valor correspondente às entregas do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sz w:val="24"/>
          <w:szCs w:val="24"/>
        </w:rPr>
        <w:t>mês</w:t>
      </w:r>
      <w:r w:rsidRPr="00924AA7">
        <w:rPr>
          <w:rFonts w:ascii="Times New Roman" w:hAnsi="Times New Roman" w:cs="Times New Roman"/>
          <w:color w:val="162937"/>
          <w:spacing w:val="-19"/>
          <w:sz w:val="24"/>
          <w:szCs w:val="24"/>
        </w:rPr>
        <w:t xml:space="preserve"> </w:t>
      </w:r>
      <w:r w:rsidRPr="00924AA7">
        <w:rPr>
          <w:rFonts w:ascii="Times New Roman" w:hAnsi="Times New Roman" w:cs="Times New Roman"/>
          <w:color w:val="162937"/>
          <w:sz w:val="24"/>
          <w:szCs w:val="24"/>
        </w:rPr>
        <w:t>anterior,</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em</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nome</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contratado(a)</w:t>
      </w:r>
      <w:r w:rsidR="00EC2E09" w:rsidRPr="00924AA7">
        <w:rPr>
          <w:rFonts w:ascii="Times New Roman" w:hAnsi="Times New Roman" w:cs="Times New Roman"/>
          <w:color w:val="162937"/>
          <w:sz w:val="24"/>
          <w:szCs w:val="24"/>
        </w:rPr>
        <w:t>.</w:t>
      </w:r>
    </w:p>
    <w:p w14:paraId="21A20CE7" w14:textId="77777777" w:rsidR="00D036E1" w:rsidRPr="00924AA7" w:rsidRDefault="00000000" w:rsidP="00D907CC">
      <w:pPr>
        <w:pStyle w:val="PargrafodaLista"/>
        <w:numPr>
          <w:ilvl w:val="1"/>
          <w:numId w:val="7"/>
        </w:numPr>
        <w:tabs>
          <w:tab w:val="left" w:pos="993"/>
          <w:tab w:val="left" w:pos="191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Não haverá atrasos no pagamento dos(as) fornecedores(as) da agricultura familiar, uma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vez que, os repasses do FNDE ocorrem mensalmente, e os(as) agricultores(as) dependem desse valor para reaplicar na produção.</w:t>
      </w:r>
    </w:p>
    <w:p w14:paraId="60D5BBDA" w14:textId="77777777" w:rsidR="00D036E1" w:rsidRPr="00924AA7" w:rsidRDefault="00000000" w:rsidP="00D907CC">
      <w:pPr>
        <w:pStyle w:val="PargrafodaLista"/>
        <w:numPr>
          <w:ilvl w:val="1"/>
          <w:numId w:val="7"/>
        </w:numPr>
        <w:tabs>
          <w:tab w:val="left" w:pos="993"/>
          <w:tab w:val="left" w:pos="192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Não será efetuado qualquer pagamento ao(à) contratado(a) enquanto houver pendência de liquidação da obrigação financeira em virtude de penalidade ou inadimplência contratual.</w:t>
      </w:r>
    </w:p>
    <w:p w14:paraId="02949468" w14:textId="77777777" w:rsidR="00D036E1" w:rsidRPr="00924AA7" w:rsidRDefault="00000000" w:rsidP="00D907CC">
      <w:pPr>
        <w:pStyle w:val="PargrafodaLista"/>
        <w:numPr>
          <w:ilvl w:val="1"/>
          <w:numId w:val="7"/>
        </w:numPr>
        <w:tabs>
          <w:tab w:val="left" w:pos="851"/>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O(a) contratante que não seguir a forma de liberação de recursos para pagamento do(a) contratado(a) fornecedor, deverá pagar</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multa de 2% (dois por</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cento), mais juros de 0,1% (zero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vírgula um) ao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dia,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sobre</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parcela</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vencida.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Ressalvados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casos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quando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efetivados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repasses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mensais dos recursos do FNDE em tempo hábil.</w:t>
      </w:r>
    </w:p>
    <w:p w14:paraId="190E1713" w14:textId="788CF71B" w:rsidR="00D036E1" w:rsidRPr="00924AA7" w:rsidRDefault="00000000" w:rsidP="00D907CC">
      <w:pPr>
        <w:pStyle w:val="PargrafodaLista"/>
        <w:numPr>
          <w:ilvl w:val="1"/>
          <w:numId w:val="7"/>
        </w:numPr>
        <w:tabs>
          <w:tab w:val="left" w:pos="851"/>
          <w:tab w:val="left" w:pos="993"/>
          <w:tab w:val="left" w:pos="2020"/>
        </w:tabs>
        <w:spacing w:before="0" w:line="276" w:lineRule="auto"/>
        <w:ind w:right="-29" w:firstLine="596"/>
        <w:jc w:val="both"/>
        <w:rPr>
          <w:rFonts w:ascii="Times New Roman" w:hAnsi="Times New Roman" w:cs="Times New Roman"/>
          <w:sz w:val="24"/>
          <w:szCs w:val="24"/>
          <w:highlight w:val="yellow"/>
        </w:rPr>
      </w:pP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pagamento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deverá</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solicitada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comprovação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manutenção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das</w:t>
      </w:r>
      <w:r w:rsidRPr="00924AA7">
        <w:rPr>
          <w:rFonts w:ascii="Times New Roman" w:hAnsi="Times New Roman" w:cs="Times New Roman"/>
          <w:color w:val="162937"/>
          <w:spacing w:val="80"/>
          <w:w w:val="150"/>
          <w:sz w:val="24"/>
          <w:szCs w:val="24"/>
        </w:rPr>
        <w:t xml:space="preserve"> </w:t>
      </w:r>
      <w:r w:rsidRPr="00924AA7">
        <w:rPr>
          <w:rFonts w:ascii="Times New Roman" w:hAnsi="Times New Roman" w:cs="Times New Roman"/>
          <w:color w:val="162937"/>
          <w:sz w:val="24"/>
          <w:szCs w:val="24"/>
        </w:rPr>
        <w:t>condições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iniciais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habilitação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quanto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à</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situação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regularidade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fiscal</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demais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documentação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exigida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 Edital da Chamada Pública</w:t>
      </w:r>
      <w:r w:rsidR="000A2595" w:rsidRPr="00924AA7">
        <w:rPr>
          <w:rFonts w:ascii="Times New Roman" w:hAnsi="Times New Roman" w:cs="Times New Roman"/>
          <w:color w:val="162937"/>
          <w:sz w:val="24"/>
          <w:szCs w:val="24"/>
        </w:rPr>
        <w:t xml:space="preserve"> PNAE</w:t>
      </w:r>
      <w:r w:rsidRPr="00924AA7">
        <w:rPr>
          <w:rFonts w:ascii="Times New Roman" w:hAnsi="Times New Roman" w:cs="Times New Roman"/>
          <w:color w:val="162937"/>
          <w:sz w:val="24"/>
          <w:szCs w:val="24"/>
        </w:rPr>
        <w:t xml:space="preserve"> nº </w:t>
      </w:r>
      <w:r w:rsidR="000A2595" w:rsidRPr="00924AA7">
        <w:rPr>
          <w:rFonts w:ascii="Times New Roman" w:hAnsi="Times New Roman" w:cs="Times New Roman"/>
          <w:color w:val="162937"/>
          <w:sz w:val="24"/>
          <w:szCs w:val="24"/>
        </w:rPr>
        <w:t>01/</w:t>
      </w:r>
      <w:r w:rsidR="00F24C6E" w:rsidRPr="00924AA7">
        <w:rPr>
          <w:rFonts w:ascii="Times New Roman" w:hAnsi="Times New Roman" w:cs="Times New Roman"/>
          <w:color w:val="162937"/>
          <w:sz w:val="24"/>
          <w:szCs w:val="24"/>
        </w:rPr>
        <w:t>2026</w:t>
      </w:r>
      <w:r w:rsidRPr="00924AA7">
        <w:rPr>
          <w:rFonts w:ascii="Times New Roman" w:hAnsi="Times New Roman" w:cs="Times New Roman"/>
          <w:color w:val="162937"/>
          <w:sz w:val="24"/>
          <w:szCs w:val="24"/>
        </w:rPr>
        <w:t xml:space="preserve">, de </w:t>
      </w:r>
      <w:r w:rsidR="000A2595" w:rsidRPr="00924AA7">
        <w:rPr>
          <w:rFonts w:ascii="Times New Roman" w:hAnsi="Times New Roman" w:cs="Times New Roman"/>
          <w:color w:val="162937"/>
          <w:sz w:val="24"/>
          <w:szCs w:val="24"/>
        </w:rPr>
        <w:t>10/07</w:t>
      </w:r>
      <w:r w:rsidRPr="00924AA7">
        <w:rPr>
          <w:rFonts w:ascii="Times New Roman" w:hAnsi="Times New Roman" w:cs="Times New Roman"/>
          <w:color w:val="162937"/>
          <w:sz w:val="24"/>
          <w:szCs w:val="24"/>
        </w:rPr>
        <w:t>/202</w:t>
      </w:r>
      <w:r w:rsidR="00F24C6E" w:rsidRPr="00924AA7">
        <w:rPr>
          <w:rFonts w:ascii="Times New Roman" w:hAnsi="Times New Roman" w:cs="Times New Roman"/>
          <w:color w:val="162937"/>
          <w:sz w:val="24"/>
          <w:szCs w:val="24"/>
        </w:rPr>
        <w:t>6</w:t>
      </w:r>
      <w:r w:rsidRPr="00924AA7">
        <w:rPr>
          <w:rFonts w:ascii="Times New Roman" w:hAnsi="Times New Roman" w:cs="Times New Roman"/>
          <w:color w:val="162937"/>
          <w:sz w:val="24"/>
          <w:szCs w:val="24"/>
        </w:rPr>
        <w:t>.</w:t>
      </w:r>
    </w:p>
    <w:p w14:paraId="2FDE7A9F" w14:textId="77777777" w:rsidR="00F21CFF" w:rsidRPr="00924AA7" w:rsidRDefault="00F21CFF" w:rsidP="004E5ABE">
      <w:pPr>
        <w:pStyle w:val="PargrafodaLista"/>
        <w:tabs>
          <w:tab w:val="left" w:pos="2020"/>
        </w:tabs>
        <w:spacing w:before="0" w:line="276" w:lineRule="auto"/>
        <w:ind w:left="1463" w:right="-29" w:firstLine="0"/>
        <w:rPr>
          <w:rFonts w:ascii="Times New Roman" w:hAnsi="Times New Roman" w:cs="Times New Roman"/>
          <w:sz w:val="24"/>
          <w:szCs w:val="24"/>
          <w:highlight w:val="yellow"/>
        </w:rPr>
      </w:pPr>
    </w:p>
    <w:p w14:paraId="4C97FDB5" w14:textId="77777777" w:rsidR="00D036E1" w:rsidRPr="00924AA7" w:rsidRDefault="00000000" w:rsidP="00D907CC">
      <w:pPr>
        <w:pStyle w:val="PargrafodaLista"/>
        <w:numPr>
          <w:ilvl w:val="0"/>
          <w:numId w:val="7"/>
        </w:numPr>
        <w:tabs>
          <w:tab w:val="left" w:pos="993"/>
        </w:tabs>
        <w:spacing w:before="0" w:line="276" w:lineRule="auto"/>
        <w:ind w:left="113" w:right="-29" w:firstLine="596"/>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 xml:space="preserve">Cláusula Terceira - Limite máximo de comercialização por cadastro nacional de agricultura familiar - CAF, por Unidade Familiar de Produção Agrária - UFPA, por ano civil e por Entidade Executora - </w:t>
      </w:r>
      <w:r w:rsidRPr="00924AA7">
        <w:rPr>
          <w:rFonts w:ascii="Times New Roman" w:hAnsi="Times New Roman" w:cs="Times New Roman"/>
          <w:b/>
          <w:bCs/>
          <w:color w:val="162937"/>
          <w:spacing w:val="-4"/>
          <w:w w:val="105"/>
          <w:sz w:val="24"/>
          <w:szCs w:val="24"/>
        </w:rPr>
        <w:t>EEx.</w:t>
      </w:r>
    </w:p>
    <w:p w14:paraId="7DECF65F" w14:textId="77777777"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Para a comercialização com fornecedores(as) individuais e grupos informais, os contratos individuais firmados devem respeitar o valor máximo de comercialização no total de R$ 40.000,00 (quarenta</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mil</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reais),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NIS,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ano</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civil,</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EEx.</w:t>
      </w:r>
    </w:p>
    <w:p w14:paraId="06B490C1" w14:textId="77777777" w:rsidR="00D036E1" w:rsidRPr="00924AA7" w:rsidRDefault="00000000" w:rsidP="00D907CC">
      <w:pPr>
        <w:pStyle w:val="PargrafodaLista"/>
        <w:numPr>
          <w:ilvl w:val="1"/>
          <w:numId w:val="7"/>
        </w:numPr>
        <w:tabs>
          <w:tab w:val="left" w:pos="993"/>
          <w:tab w:val="left" w:pos="1939"/>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Para a comercialização com grupos formais e Empreendedores Familiares Rurais - EFR, o valor máximo a ser contratado com a pessoa jurídica deve considerar o resultado da multiplicação do número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fornecedores</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inscritos</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Jurídica,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pelo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individual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 comercialização, utilizando-se a seguinte fórmula:</w:t>
      </w:r>
    </w:p>
    <w:p w14:paraId="26D4DDD8" w14:textId="77777777" w:rsidR="00D036E1" w:rsidRPr="00924AA7" w:rsidRDefault="00000000" w:rsidP="00D907CC">
      <w:pPr>
        <w:pStyle w:val="Corpodetexto"/>
        <w:tabs>
          <w:tab w:val="left" w:pos="993"/>
        </w:tabs>
        <w:spacing w:before="0" w:line="276" w:lineRule="auto"/>
        <w:ind w:left="142" w:right="-29" w:firstLine="0"/>
        <w:rPr>
          <w:rFonts w:ascii="Times New Roman" w:hAnsi="Times New Roman" w:cs="Times New Roman"/>
          <w:sz w:val="24"/>
          <w:szCs w:val="24"/>
        </w:rPr>
      </w:pPr>
      <w:r w:rsidRPr="00924AA7">
        <w:rPr>
          <w:rFonts w:ascii="Times New Roman" w:hAnsi="Times New Roman" w:cs="Times New Roman"/>
          <w:color w:val="162937"/>
          <w:w w:val="105"/>
          <w:sz w:val="24"/>
          <w:szCs w:val="24"/>
        </w:rPr>
        <w:t>VMC</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NAF</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CAF</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individual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comercialização,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até</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limite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máximo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 R$ 40.000,00 (quarenta mil reais).</w:t>
      </w:r>
    </w:p>
    <w:p w14:paraId="4F4F61FD" w14:textId="77777777" w:rsidR="00D036E1" w:rsidRPr="00924AA7" w:rsidRDefault="00000000" w:rsidP="00D907CC">
      <w:pPr>
        <w:pStyle w:val="Corpodetexto"/>
        <w:tabs>
          <w:tab w:val="left" w:pos="993"/>
        </w:tabs>
        <w:spacing w:before="0" w:line="276" w:lineRule="auto"/>
        <w:ind w:left="142" w:right="-29"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VMC:</w:t>
      </w:r>
      <w:r w:rsidRPr="00924AA7">
        <w:rPr>
          <w:rFonts w:ascii="Times New Roman" w:hAnsi="Times New Roman" w:cs="Times New Roman"/>
          <w:color w:val="162937"/>
          <w:spacing w:val="16"/>
          <w:sz w:val="24"/>
          <w:szCs w:val="24"/>
        </w:rPr>
        <w:t xml:space="preserve"> </w:t>
      </w:r>
      <w:r w:rsidRPr="00924AA7">
        <w:rPr>
          <w:rFonts w:ascii="Times New Roman" w:hAnsi="Times New Roman" w:cs="Times New Roman"/>
          <w:color w:val="162937"/>
          <w:sz w:val="24"/>
          <w:szCs w:val="24"/>
        </w:rPr>
        <w:t>valor</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máximo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ser</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contratado</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grupos</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z w:val="24"/>
          <w:szCs w:val="24"/>
        </w:rPr>
        <w:t>formais</w:t>
      </w:r>
      <w:r w:rsidRPr="00924AA7">
        <w:rPr>
          <w:rFonts w:ascii="Times New Roman" w:hAnsi="Times New Roman" w:cs="Times New Roman"/>
          <w:color w:val="162937"/>
          <w:spacing w:val="26"/>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7"/>
          <w:sz w:val="24"/>
          <w:szCs w:val="24"/>
        </w:rPr>
        <w:t xml:space="preserve"> </w:t>
      </w:r>
      <w:r w:rsidRPr="00924AA7">
        <w:rPr>
          <w:rFonts w:ascii="Times New Roman" w:hAnsi="Times New Roman" w:cs="Times New Roman"/>
          <w:color w:val="162937"/>
          <w:spacing w:val="-4"/>
          <w:sz w:val="24"/>
          <w:szCs w:val="24"/>
        </w:rPr>
        <w:t>EFR.</w:t>
      </w:r>
    </w:p>
    <w:p w14:paraId="336EFB6E" w14:textId="77777777" w:rsidR="00D036E1" w:rsidRPr="00924AA7" w:rsidRDefault="00000000" w:rsidP="00D907CC">
      <w:pPr>
        <w:pStyle w:val="Corpodetexto"/>
        <w:tabs>
          <w:tab w:val="left" w:pos="993"/>
        </w:tabs>
        <w:spacing w:before="0" w:line="276" w:lineRule="auto"/>
        <w:ind w:right="-29" w:firstLine="0"/>
        <w:rPr>
          <w:rFonts w:ascii="Times New Roman" w:hAnsi="Times New Roman" w:cs="Times New Roman"/>
          <w:sz w:val="24"/>
          <w:szCs w:val="24"/>
        </w:rPr>
      </w:pPr>
      <w:r w:rsidRPr="00924AA7">
        <w:rPr>
          <w:rFonts w:ascii="Times New Roman" w:hAnsi="Times New Roman" w:cs="Times New Roman"/>
          <w:color w:val="162937"/>
          <w:w w:val="105"/>
          <w:sz w:val="24"/>
          <w:szCs w:val="24"/>
        </w:rPr>
        <w:t>NAF: número de associados/cooperados, com CAF Pessoa Física, inscritos no CAF Pessoa Jurídica, com produção própria de cada alimento, integrantes do projeto de venda.</w:t>
      </w:r>
    </w:p>
    <w:p w14:paraId="43B0809B" w14:textId="77777777" w:rsidR="00D036E1" w:rsidRPr="00924AA7" w:rsidRDefault="00000000" w:rsidP="00D907CC">
      <w:pPr>
        <w:pStyle w:val="PargrafodaLista"/>
        <w:numPr>
          <w:ilvl w:val="1"/>
          <w:numId w:val="7"/>
        </w:numPr>
        <w:tabs>
          <w:tab w:val="left" w:pos="993"/>
          <w:tab w:val="left" w:pos="207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Cabe às cooperativas e/ou associações que firmarem contratos com a EEx a responsabilidade pelo controle do atendimento ao limite individual de venda, nos casos de</w:t>
      </w:r>
      <w:r w:rsidRPr="00924AA7">
        <w:rPr>
          <w:rFonts w:ascii="Times New Roman" w:hAnsi="Times New Roman" w:cs="Times New Roman"/>
          <w:color w:val="162937"/>
          <w:spacing w:val="80"/>
          <w:w w:val="150"/>
          <w:sz w:val="24"/>
          <w:szCs w:val="24"/>
        </w:rPr>
        <w:t xml:space="preserve"> </w:t>
      </w:r>
      <w:r w:rsidRPr="00924AA7">
        <w:rPr>
          <w:rFonts w:ascii="Times New Roman" w:hAnsi="Times New Roman" w:cs="Times New Roman"/>
          <w:color w:val="162937"/>
          <w:w w:val="105"/>
          <w:sz w:val="24"/>
          <w:szCs w:val="24"/>
        </w:rPr>
        <w:t>comercialização com os grupos formais.</w:t>
      </w:r>
    </w:p>
    <w:p w14:paraId="65428563" w14:textId="67D8730F" w:rsidR="00D036E1" w:rsidRPr="00924AA7" w:rsidRDefault="00000000" w:rsidP="00D907CC">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Cabe às EEx a responsabilidade pelo controle do atendimento ao limite individual de venda, nos casos de comercialização com os grupos informais e agricultores(as) individuais. A estas também compete o controle do limite total</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venda das cooperativas e associações, nos casos de comercialização com grupos formais.</w:t>
      </w:r>
    </w:p>
    <w:p w14:paraId="75C307FF" w14:textId="77777777" w:rsidR="00F21CFF" w:rsidRPr="00924AA7" w:rsidRDefault="00F21CFF" w:rsidP="00F21CFF">
      <w:pPr>
        <w:pStyle w:val="PargrafodaLista"/>
        <w:tabs>
          <w:tab w:val="left" w:pos="1909"/>
        </w:tabs>
        <w:spacing w:before="0" w:line="276" w:lineRule="auto"/>
        <w:ind w:left="1463" w:right="955" w:firstLine="0"/>
        <w:rPr>
          <w:rFonts w:ascii="Times New Roman" w:hAnsi="Times New Roman" w:cs="Times New Roman"/>
          <w:sz w:val="24"/>
          <w:szCs w:val="24"/>
        </w:rPr>
      </w:pPr>
    </w:p>
    <w:p w14:paraId="440400F4" w14:textId="77777777" w:rsidR="00D036E1" w:rsidRPr="00924AA7" w:rsidRDefault="00000000" w:rsidP="00D907CC">
      <w:pPr>
        <w:pStyle w:val="PargrafodaLista"/>
        <w:numPr>
          <w:ilvl w:val="0"/>
          <w:numId w:val="7"/>
        </w:numPr>
        <w:tabs>
          <w:tab w:val="left" w:pos="993"/>
        </w:tabs>
        <w:spacing w:before="0" w:line="276" w:lineRule="auto"/>
        <w:ind w:left="1741" w:hanging="1032"/>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4"/>
          <w:w w:val="105"/>
          <w:sz w:val="24"/>
          <w:szCs w:val="24"/>
        </w:rPr>
        <w:t xml:space="preserve"> </w:t>
      </w:r>
      <w:r w:rsidRPr="00924AA7">
        <w:rPr>
          <w:rFonts w:ascii="Times New Roman" w:hAnsi="Times New Roman" w:cs="Times New Roman"/>
          <w:b/>
          <w:bCs/>
          <w:color w:val="162937"/>
          <w:w w:val="105"/>
          <w:sz w:val="24"/>
          <w:szCs w:val="24"/>
        </w:rPr>
        <w:t>Quarta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20"/>
          <w:w w:val="105"/>
          <w:sz w:val="24"/>
          <w:szCs w:val="24"/>
        </w:rPr>
        <w:t xml:space="preserve"> </w:t>
      </w:r>
      <w:r w:rsidRPr="00924AA7">
        <w:rPr>
          <w:rFonts w:ascii="Times New Roman" w:hAnsi="Times New Roman" w:cs="Times New Roman"/>
          <w:b/>
          <w:bCs/>
          <w:color w:val="162937"/>
          <w:w w:val="105"/>
          <w:sz w:val="24"/>
          <w:szCs w:val="24"/>
        </w:rPr>
        <w:t>Vigência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spacing w:val="-2"/>
          <w:w w:val="105"/>
          <w:sz w:val="24"/>
          <w:szCs w:val="24"/>
        </w:rPr>
        <w:t>Prorrogação</w:t>
      </w:r>
    </w:p>
    <w:p w14:paraId="68A5703F" w14:textId="6F6B323C" w:rsidR="00D036E1" w:rsidRPr="00924AA7" w:rsidRDefault="00000000" w:rsidP="00D907CC">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t>O prazo de vigência da contratação é</w:t>
      </w:r>
      <w:r w:rsidR="00EC2E09" w:rsidRPr="00924AA7">
        <w:rPr>
          <w:rFonts w:ascii="Times New Roman" w:hAnsi="Times New Roman" w:cs="Times New Roman"/>
          <w:color w:val="162937"/>
          <w:sz w:val="24"/>
          <w:szCs w:val="24"/>
        </w:rPr>
        <w:t xml:space="preserve"> até 31 de dezembro de 2026, contados de sua assinatura.</w:t>
      </w:r>
    </w:p>
    <w:p w14:paraId="2DD01866" w14:textId="77777777" w:rsidR="00D036E1" w:rsidRPr="00924AA7" w:rsidRDefault="00000000" w:rsidP="00D907CC">
      <w:pPr>
        <w:pStyle w:val="PargrafodaLista"/>
        <w:numPr>
          <w:ilvl w:val="1"/>
          <w:numId w:val="7"/>
        </w:numPr>
        <w:tabs>
          <w:tab w:val="left" w:pos="1134"/>
          <w:tab w:val="left" w:pos="1986"/>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O prazo de vigência será automaticamente prorrogado, independentemente de termo </w:t>
      </w:r>
      <w:r w:rsidRPr="00924AA7">
        <w:rPr>
          <w:rFonts w:ascii="Times New Roman" w:hAnsi="Times New Roman" w:cs="Times New Roman"/>
          <w:color w:val="162937"/>
          <w:sz w:val="24"/>
          <w:szCs w:val="24"/>
        </w:rPr>
        <w:t>aditivo,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quando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objeto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for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concluído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período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firmado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acima,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ressalvadas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providências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 xml:space="preserve">cabíveis </w:t>
      </w:r>
      <w:r w:rsidRPr="00924AA7">
        <w:rPr>
          <w:rFonts w:ascii="Times New Roman" w:hAnsi="Times New Roman" w:cs="Times New Roman"/>
          <w:color w:val="162937"/>
          <w:w w:val="110"/>
          <w:sz w:val="24"/>
          <w:szCs w:val="24"/>
        </w:rPr>
        <w:t>no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caso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culpa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contratado,</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previstas</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neste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instrumento.</w:t>
      </w:r>
    </w:p>
    <w:p w14:paraId="2344D008" w14:textId="77777777" w:rsidR="00D036E1" w:rsidRPr="00924AA7" w:rsidRDefault="00000000" w:rsidP="00D907CC">
      <w:pPr>
        <w:pStyle w:val="PargrafodaLista"/>
        <w:numPr>
          <w:ilvl w:val="1"/>
          <w:numId w:val="7"/>
        </w:numPr>
        <w:tabs>
          <w:tab w:val="left" w:pos="1134"/>
          <w:tab w:val="left" w:pos="2030"/>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No momento da contratação e a cada exercício financeiro, deverá se observar a disponibilidade de créditos orçamentários, bem como a previsão no plano plurianual, quando o contrato ultrapassar um exercício financeiro.</w:t>
      </w:r>
    </w:p>
    <w:p w14:paraId="21ED879E" w14:textId="72AD4190" w:rsidR="00D036E1" w:rsidRPr="00924AA7" w:rsidRDefault="00000000" w:rsidP="00D907CC">
      <w:pPr>
        <w:pStyle w:val="PargrafodaLista"/>
        <w:numPr>
          <w:ilvl w:val="1"/>
          <w:numId w:val="7"/>
        </w:numPr>
        <w:tabs>
          <w:tab w:val="left" w:pos="1134"/>
        </w:tabs>
        <w:spacing w:before="0" w:line="276" w:lineRule="auto"/>
        <w:ind w:left="142"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admitida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subcontratação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 xml:space="preserve">objeto </w:t>
      </w:r>
      <w:r w:rsidRPr="00924AA7">
        <w:rPr>
          <w:rFonts w:ascii="Times New Roman" w:hAnsi="Times New Roman" w:cs="Times New Roman"/>
          <w:color w:val="162937"/>
          <w:spacing w:val="-2"/>
          <w:w w:val="105"/>
          <w:sz w:val="24"/>
          <w:szCs w:val="24"/>
        </w:rPr>
        <w:t>contratual.</w:t>
      </w:r>
    </w:p>
    <w:p w14:paraId="7BB93050" w14:textId="77777777" w:rsidR="00F21CFF" w:rsidRPr="00924AA7" w:rsidRDefault="00F21CFF" w:rsidP="004E5ABE">
      <w:pPr>
        <w:pStyle w:val="PargrafodaLista"/>
        <w:tabs>
          <w:tab w:val="left" w:pos="1896"/>
        </w:tabs>
        <w:spacing w:before="0" w:line="276" w:lineRule="auto"/>
        <w:ind w:left="1896" w:right="-29" w:firstLine="0"/>
        <w:rPr>
          <w:rFonts w:ascii="Times New Roman" w:hAnsi="Times New Roman" w:cs="Times New Roman"/>
          <w:sz w:val="24"/>
          <w:szCs w:val="24"/>
        </w:rPr>
      </w:pPr>
    </w:p>
    <w:p w14:paraId="30788188" w14:textId="77777777" w:rsidR="00D036E1" w:rsidRPr="00924AA7" w:rsidRDefault="00000000" w:rsidP="00CF67F2">
      <w:pPr>
        <w:pStyle w:val="PargrafodaLista"/>
        <w:numPr>
          <w:ilvl w:val="0"/>
          <w:numId w:val="7"/>
        </w:numPr>
        <w:tabs>
          <w:tab w:val="left" w:pos="993"/>
        </w:tabs>
        <w:spacing w:before="0" w:line="276" w:lineRule="auto"/>
        <w:ind w:left="1736" w:right="-29" w:hanging="1027"/>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8"/>
          <w:w w:val="105"/>
          <w:sz w:val="24"/>
          <w:szCs w:val="24"/>
        </w:rPr>
        <w:t xml:space="preserve"> </w:t>
      </w:r>
      <w:r w:rsidRPr="00924AA7">
        <w:rPr>
          <w:rFonts w:ascii="Times New Roman" w:hAnsi="Times New Roman" w:cs="Times New Roman"/>
          <w:b/>
          <w:bCs/>
          <w:color w:val="162937"/>
          <w:w w:val="105"/>
          <w:sz w:val="24"/>
          <w:szCs w:val="24"/>
        </w:rPr>
        <w:t>Quinta</w:t>
      </w:r>
      <w:r w:rsidRPr="00924AA7">
        <w:rPr>
          <w:rFonts w:ascii="Times New Roman" w:hAnsi="Times New Roman" w:cs="Times New Roman"/>
          <w:b/>
          <w:bCs/>
          <w:color w:val="162937"/>
          <w:spacing w:val="-8"/>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entrega</w:t>
      </w:r>
      <w:r w:rsidRPr="00924AA7">
        <w:rPr>
          <w:rFonts w:ascii="Times New Roman" w:hAnsi="Times New Roman" w:cs="Times New Roman"/>
          <w:b/>
          <w:bCs/>
          <w:color w:val="162937"/>
          <w:spacing w:val="-8"/>
          <w:w w:val="105"/>
          <w:sz w:val="24"/>
          <w:szCs w:val="24"/>
        </w:rPr>
        <w:t xml:space="preserve"> </w:t>
      </w:r>
      <w:r w:rsidRPr="00924AA7">
        <w:rPr>
          <w:rFonts w:ascii="Times New Roman" w:hAnsi="Times New Roman" w:cs="Times New Roman"/>
          <w:b/>
          <w:bCs/>
          <w:color w:val="162937"/>
          <w:w w:val="105"/>
          <w:sz w:val="24"/>
          <w:szCs w:val="24"/>
        </w:rPr>
        <w:t>dos</w:t>
      </w:r>
      <w:r w:rsidRPr="00924AA7">
        <w:rPr>
          <w:rFonts w:ascii="Times New Roman" w:hAnsi="Times New Roman" w:cs="Times New Roman"/>
          <w:b/>
          <w:bCs/>
          <w:color w:val="162937"/>
          <w:spacing w:val="-17"/>
          <w:w w:val="105"/>
          <w:sz w:val="24"/>
          <w:szCs w:val="24"/>
        </w:rPr>
        <w:t xml:space="preserve"> </w:t>
      </w:r>
      <w:r w:rsidRPr="00924AA7">
        <w:rPr>
          <w:rFonts w:ascii="Times New Roman" w:hAnsi="Times New Roman" w:cs="Times New Roman"/>
          <w:b/>
          <w:bCs/>
          <w:color w:val="162937"/>
          <w:spacing w:val="-2"/>
          <w:w w:val="105"/>
          <w:sz w:val="24"/>
          <w:szCs w:val="24"/>
        </w:rPr>
        <w:t>ALIMENTOS</w:t>
      </w:r>
    </w:p>
    <w:p w14:paraId="1A0DFCAD" w14:textId="18AF7994" w:rsidR="00D036E1" w:rsidRPr="00924AA7" w:rsidRDefault="00000000" w:rsidP="00CF67F2">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alimentos serão entregues conforme cronograma do item 2 deste documento. O recebimento dar-se-á mediante apresentação 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Termo de Recebimento e das notas fiscais 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venda pela pessoa responsável pela alimentação no local de entrega;</w:t>
      </w:r>
    </w:p>
    <w:p w14:paraId="25A32A27" w14:textId="77777777" w:rsidR="00D036E1" w:rsidRPr="00924AA7" w:rsidRDefault="00000000" w:rsidP="00CF67F2">
      <w:pPr>
        <w:pStyle w:val="PargrafodaLista"/>
        <w:numPr>
          <w:ilvl w:val="1"/>
          <w:numId w:val="7"/>
        </w:numPr>
        <w:tabs>
          <w:tab w:val="left" w:pos="1134"/>
          <w:tab w:val="left" w:pos="192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As notas fiscais apresentadas deverão ser emitidas em nome e no CNPJ da EEx do PNAE </w:t>
      </w:r>
      <w:r w:rsidRPr="00924AA7">
        <w:rPr>
          <w:rFonts w:ascii="Times New Roman" w:hAnsi="Times New Roman" w:cs="Times New Roman"/>
          <w:color w:val="162937"/>
          <w:spacing w:val="-2"/>
          <w:w w:val="105"/>
          <w:sz w:val="24"/>
          <w:szCs w:val="24"/>
        </w:rPr>
        <w:t>(município/estado);</w:t>
      </w:r>
    </w:p>
    <w:p w14:paraId="7F94E192" w14:textId="77777777" w:rsidR="00D036E1" w:rsidRPr="00924AA7" w:rsidRDefault="00000000" w:rsidP="00CF67F2">
      <w:pPr>
        <w:pStyle w:val="PargrafodaLista"/>
        <w:numPr>
          <w:ilvl w:val="1"/>
          <w:numId w:val="7"/>
        </w:numPr>
        <w:tabs>
          <w:tab w:val="left" w:pos="1134"/>
          <w:tab w:val="left" w:pos="1900"/>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custos com fretes, cargas e descargas dos alimentos adquiridos são de responsabilidade dos(as) contratados(as);</w:t>
      </w:r>
    </w:p>
    <w:p w14:paraId="0D9EA237" w14:textId="77777777" w:rsidR="00D036E1" w:rsidRPr="00924AA7" w:rsidRDefault="00000000" w:rsidP="00CF67F2">
      <w:pPr>
        <w:pStyle w:val="PargrafodaLista"/>
        <w:numPr>
          <w:ilvl w:val="1"/>
          <w:numId w:val="7"/>
        </w:numPr>
        <w:tabs>
          <w:tab w:val="left" w:pos="1134"/>
          <w:tab w:val="left" w:pos="1902"/>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No ato da entrega, os alimentos deverão estar embalados de acordo com as especificações estabelecidas no edital, respeitando também as quantidades estabelecidas para cada alimento;</w:t>
      </w:r>
    </w:p>
    <w:p w14:paraId="19C1DB58" w14:textId="77777777" w:rsidR="00D036E1" w:rsidRPr="00924AA7" w:rsidRDefault="00000000" w:rsidP="00CF67F2">
      <w:pPr>
        <w:pStyle w:val="PargrafodaLista"/>
        <w:numPr>
          <w:ilvl w:val="1"/>
          <w:numId w:val="7"/>
        </w:numPr>
        <w:tabs>
          <w:tab w:val="left" w:pos="1134"/>
          <w:tab w:val="left" w:pos="1918"/>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alimentos serão inspecionados no ato da entrega e aqueles que não se adequarem às especificações serão devolvidos e deverão ser repostos no prazo de 48 horas;</w:t>
      </w:r>
    </w:p>
    <w:p w14:paraId="3D087DC2" w14:textId="77777777" w:rsidR="00D036E1" w:rsidRPr="00924AA7" w:rsidRDefault="00000000" w:rsidP="00CF67F2">
      <w:pPr>
        <w:pStyle w:val="PargrafodaLista"/>
        <w:numPr>
          <w:ilvl w:val="1"/>
          <w:numId w:val="7"/>
        </w:numPr>
        <w:tabs>
          <w:tab w:val="left" w:pos="1134"/>
          <w:tab w:val="left" w:pos="1902"/>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 troca de alimentos que apresentarem qualquer tipo de problema relacionado à qualidade dos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mesmos,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quando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dentro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prazo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validade,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deverá</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realizada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pelos(as)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contratados(as)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prazo de 48 horas a contar da comunicação do fato;</w:t>
      </w:r>
    </w:p>
    <w:p w14:paraId="09CD5D90" w14:textId="77777777" w:rsidR="00D036E1" w:rsidRPr="00924AA7" w:rsidRDefault="00000000" w:rsidP="00CF67F2">
      <w:pPr>
        <w:pStyle w:val="PargrafodaLista"/>
        <w:numPr>
          <w:ilvl w:val="1"/>
          <w:numId w:val="7"/>
        </w:numPr>
        <w:tabs>
          <w:tab w:val="left" w:pos="1134"/>
          <w:tab w:val="left" w:pos="1898"/>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não cumprimento das determinações do Edital de Chamada Pública quanto às entregas, quantidades e qualidade dos alimentos, submete o bloqueio dos pagamentos pela(o) contratante, até que o(a) contratado(a) fornecedor solucione as pendências;</w:t>
      </w:r>
    </w:p>
    <w:p w14:paraId="268B07E0" w14:textId="77777777" w:rsidR="00D036E1" w:rsidRPr="00924AA7" w:rsidRDefault="00000000" w:rsidP="00CF67F2">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As embalagens de um modo geral devem ser secas, limpas, livres de qualquer matéria estranha, ser resistentes e conferir proteção ao alimento. Os materiais utilizados internamente na embalagem devem ser novos e de boa qualidade de forma a evitar danos aos alimentos. Os papéis envoltórios, selos, rótulos e/ou etiquetas devem ser inócuos, inodoros e as tintas e colas devem ser </w:t>
      </w:r>
      <w:r w:rsidRPr="00924AA7">
        <w:rPr>
          <w:rFonts w:ascii="Times New Roman" w:hAnsi="Times New Roman" w:cs="Times New Roman"/>
          <w:color w:val="162937"/>
          <w:spacing w:val="-2"/>
          <w:w w:val="110"/>
          <w:sz w:val="24"/>
          <w:szCs w:val="24"/>
        </w:rPr>
        <w:t>atóxicas;</w:t>
      </w:r>
    </w:p>
    <w:p w14:paraId="3EB9D672" w14:textId="77777777" w:rsidR="00D036E1" w:rsidRPr="00924AA7" w:rsidRDefault="00000000" w:rsidP="00CF67F2">
      <w:pPr>
        <w:pStyle w:val="PargrafodaLista"/>
        <w:numPr>
          <w:ilvl w:val="1"/>
          <w:numId w:val="7"/>
        </w:numPr>
        <w:tabs>
          <w:tab w:val="left" w:pos="1134"/>
          <w:tab w:val="left" w:pos="1916"/>
        </w:tabs>
        <w:spacing w:before="0" w:line="276" w:lineRule="auto"/>
        <w:ind w:right="-29"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Não será permitido, nas embalagens, emendas ou remendos que ocasionem a modificação do espaço interno original;</w:t>
      </w:r>
    </w:p>
    <w:p w14:paraId="0207176C" w14:textId="77777777" w:rsidR="00D036E1" w:rsidRPr="00924AA7" w:rsidRDefault="00000000" w:rsidP="00CF67F2">
      <w:pPr>
        <w:pStyle w:val="PargrafodaLista"/>
        <w:numPr>
          <w:ilvl w:val="1"/>
          <w:numId w:val="7"/>
        </w:numPr>
        <w:tabs>
          <w:tab w:val="left" w:pos="1134"/>
          <w:tab w:val="left" w:pos="20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Não será permitido o reaproveitamento de embalagem que tenha sido utilizada para o acondicionamento de defensivos agrícolas, fertilizantes, rações, similares ou alimentos;</w:t>
      </w:r>
    </w:p>
    <w:p w14:paraId="651A2CC6" w14:textId="77777777" w:rsidR="00D036E1" w:rsidRPr="00924AA7" w:rsidRDefault="00000000" w:rsidP="00CF67F2">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lastRenderedPageBreak/>
        <w:t>Nenhum componente da embalagem (matéria-prima e acessórios) poderá conter resíduos prejudiciais ao alimento acondicionado e/ou a saúde humana;</w:t>
      </w:r>
    </w:p>
    <w:p w14:paraId="38349E05" w14:textId="77777777" w:rsidR="00D036E1" w:rsidRPr="00924AA7" w:rsidRDefault="00000000" w:rsidP="00CF67F2">
      <w:pPr>
        <w:pStyle w:val="PargrafodaLista"/>
        <w:numPr>
          <w:ilvl w:val="1"/>
          <w:numId w:val="7"/>
        </w:numPr>
        <w:tabs>
          <w:tab w:val="left" w:pos="1134"/>
          <w:tab w:val="left" w:pos="2047"/>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materiais utilizados nas embalagens devem estar em conformidade com as normas e recomendações de saúde e higiene e devem ser capazes de proteger os alimentos embalados;</w:t>
      </w:r>
    </w:p>
    <w:p w14:paraId="559EFA7C" w14:textId="77777777" w:rsidR="00D036E1" w:rsidRPr="00924AA7" w:rsidRDefault="00000000" w:rsidP="00CF67F2">
      <w:pPr>
        <w:pStyle w:val="PargrafodaLista"/>
        <w:numPr>
          <w:ilvl w:val="1"/>
          <w:numId w:val="7"/>
        </w:numPr>
        <w:tabs>
          <w:tab w:val="left" w:pos="1134"/>
          <w:tab w:val="left" w:pos="20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quantitativo de alimentos de cada entrega poderá ser alterado pelo(a) contratante quando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houver mudança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calendário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escolar ou</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por motivo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força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maior,</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comunicando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tempo hábil ao(a) contratado(a);</w:t>
      </w:r>
    </w:p>
    <w:p w14:paraId="4EFC4AA0" w14:textId="77777777" w:rsidR="00D036E1" w:rsidRPr="00924AA7" w:rsidRDefault="00000000" w:rsidP="00CF67F2">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entrega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alimentos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orgânicos,</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deve-se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cumprir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disposto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10.831,</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23</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 dezembro de 2003, regulamentada pelo Decreto nº 6.323, de 27 de dezembro de 2007, para registro e renovação de registro de matérias primas e alimentos de origem animal e vegetal orgânicos junto ao Ministério da Agricultura e Pecuária; e</w:t>
      </w:r>
    </w:p>
    <w:p w14:paraId="3FC7C553" w14:textId="015A5FD1" w:rsidR="00D036E1" w:rsidRPr="00924AA7" w:rsidRDefault="00000000" w:rsidP="00CF67F2">
      <w:pPr>
        <w:pStyle w:val="PargrafodaLista"/>
        <w:numPr>
          <w:ilvl w:val="1"/>
          <w:numId w:val="7"/>
        </w:numPr>
        <w:tabs>
          <w:tab w:val="left" w:pos="1134"/>
          <w:tab w:val="left" w:pos="21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Para entrega de alimentos de origem animal, deve-se possuir documentação comprobatória de Serviço de Inspeção, podendo ser municipal, estadual ou federal.</w:t>
      </w:r>
    </w:p>
    <w:p w14:paraId="031A7F1D" w14:textId="77777777" w:rsidR="00F21CFF" w:rsidRPr="00924AA7" w:rsidRDefault="00F21CFF" w:rsidP="00F21CFF">
      <w:pPr>
        <w:pStyle w:val="PargrafodaLista"/>
        <w:tabs>
          <w:tab w:val="left" w:pos="2193"/>
        </w:tabs>
        <w:spacing w:before="0" w:line="276" w:lineRule="auto"/>
        <w:ind w:left="1463" w:right="956" w:firstLine="0"/>
        <w:rPr>
          <w:rFonts w:ascii="Times New Roman" w:hAnsi="Times New Roman" w:cs="Times New Roman"/>
          <w:sz w:val="24"/>
          <w:szCs w:val="24"/>
        </w:rPr>
      </w:pPr>
    </w:p>
    <w:p w14:paraId="6DE9DBE3" w14:textId="77777777" w:rsidR="00D036E1" w:rsidRPr="00924AA7" w:rsidRDefault="00000000" w:rsidP="00CF67F2">
      <w:pPr>
        <w:pStyle w:val="PargrafodaLista"/>
        <w:numPr>
          <w:ilvl w:val="0"/>
          <w:numId w:val="7"/>
        </w:numPr>
        <w:tabs>
          <w:tab w:val="left" w:pos="993"/>
        </w:tabs>
        <w:spacing w:before="0" w:line="276" w:lineRule="auto"/>
        <w:ind w:left="1749" w:hanging="1040"/>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Sexta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obrigações</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responsabilidade</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do(a)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spacing w:val="-2"/>
          <w:w w:val="105"/>
          <w:sz w:val="24"/>
          <w:szCs w:val="24"/>
        </w:rPr>
        <w:t>contratante</w:t>
      </w:r>
    </w:p>
    <w:p w14:paraId="3FA59265" w14:textId="77777777" w:rsidR="00D036E1" w:rsidRPr="00924AA7" w:rsidRDefault="00000000" w:rsidP="00CF67F2">
      <w:pPr>
        <w:pStyle w:val="PargrafodaLista"/>
        <w:numPr>
          <w:ilvl w:val="1"/>
          <w:numId w:val="7"/>
        </w:numPr>
        <w:tabs>
          <w:tab w:val="left" w:pos="993"/>
        </w:tabs>
        <w:spacing w:before="0" w:line="276" w:lineRule="auto"/>
        <w:ind w:left="1868" w:hanging="1159"/>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Cumprir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fazer</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cumprir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disposições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deste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spacing w:val="-2"/>
          <w:w w:val="105"/>
          <w:sz w:val="24"/>
          <w:szCs w:val="24"/>
        </w:rPr>
        <w:t>contrato;</w:t>
      </w:r>
    </w:p>
    <w:p w14:paraId="3DC874BC" w14:textId="4166FF2D" w:rsidR="00D036E1" w:rsidRPr="00924AA7" w:rsidRDefault="00000000" w:rsidP="00CF67F2">
      <w:pPr>
        <w:pStyle w:val="PargrafodaLista"/>
        <w:numPr>
          <w:ilvl w:val="1"/>
          <w:numId w:val="7"/>
        </w:numPr>
        <w:spacing w:before="0" w:line="276" w:lineRule="auto"/>
        <w:ind w:left="993" w:hanging="284"/>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Comunicar</w:t>
      </w:r>
      <w:r w:rsidRPr="00924AA7">
        <w:rPr>
          <w:rFonts w:ascii="Times New Roman" w:hAnsi="Times New Roman" w:cs="Times New Roman"/>
          <w:color w:val="162937"/>
          <w:spacing w:val="58"/>
          <w:w w:val="105"/>
          <w:sz w:val="24"/>
          <w:szCs w:val="24"/>
        </w:rPr>
        <w:t xml:space="preserve"> </w:t>
      </w:r>
      <w:r w:rsidRPr="00924AA7">
        <w:rPr>
          <w:rFonts w:ascii="Times New Roman" w:hAnsi="Times New Roman" w:cs="Times New Roman"/>
          <w:color w:val="162937"/>
          <w:w w:val="105"/>
          <w:sz w:val="24"/>
          <w:szCs w:val="24"/>
        </w:rPr>
        <w:t>o(a)</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contratado(a)</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todas</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quaisquer</w:t>
      </w:r>
      <w:r w:rsidRPr="00924AA7">
        <w:rPr>
          <w:rFonts w:ascii="Times New Roman" w:hAnsi="Times New Roman" w:cs="Times New Roman"/>
          <w:color w:val="162937"/>
          <w:spacing w:val="59"/>
          <w:w w:val="105"/>
          <w:sz w:val="24"/>
          <w:szCs w:val="24"/>
        </w:rPr>
        <w:t xml:space="preserve"> </w:t>
      </w:r>
      <w:r w:rsidRPr="00924AA7">
        <w:rPr>
          <w:rFonts w:ascii="Times New Roman" w:hAnsi="Times New Roman" w:cs="Times New Roman"/>
          <w:color w:val="162937"/>
          <w:w w:val="105"/>
          <w:sz w:val="24"/>
          <w:szCs w:val="24"/>
        </w:rPr>
        <w:t>ocorrências</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relacionadas</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w w:val="105"/>
          <w:sz w:val="24"/>
          <w:szCs w:val="24"/>
        </w:rPr>
        <w:t>objeto</w:t>
      </w:r>
      <w:r w:rsidRPr="00924AA7">
        <w:rPr>
          <w:rFonts w:ascii="Times New Roman" w:hAnsi="Times New Roman" w:cs="Times New Roman"/>
          <w:color w:val="162937"/>
          <w:spacing w:val="64"/>
          <w:w w:val="105"/>
          <w:sz w:val="24"/>
          <w:szCs w:val="24"/>
        </w:rPr>
        <w:t xml:space="preserve"> </w:t>
      </w:r>
      <w:r w:rsidRPr="00924AA7">
        <w:rPr>
          <w:rFonts w:ascii="Times New Roman" w:hAnsi="Times New Roman" w:cs="Times New Roman"/>
          <w:color w:val="162937"/>
          <w:spacing w:val="-5"/>
          <w:w w:val="105"/>
          <w:sz w:val="24"/>
          <w:szCs w:val="24"/>
        </w:rPr>
        <w:t>do</w:t>
      </w:r>
      <w:r w:rsidR="004E5ABE"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10"/>
          <w:sz w:val="24"/>
          <w:szCs w:val="24"/>
        </w:rPr>
        <w:t>contrato;</w:t>
      </w:r>
    </w:p>
    <w:p w14:paraId="1DB5FD70" w14:textId="487A4FC8" w:rsidR="00D036E1" w:rsidRPr="00924AA7" w:rsidRDefault="00000000" w:rsidP="00CF67F2">
      <w:pPr>
        <w:pStyle w:val="PargrafodaLista"/>
        <w:numPr>
          <w:ilvl w:val="1"/>
          <w:numId w:val="7"/>
        </w:numPr>
        <w:spacing w:before="0" w:line="276" w:lineRule="auto"/>
        <w:ind w:left="993" w:hanging="284"/>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Prestar</w:t>
      </w:r>
      <w:r w:rsidRPr="00924AA7">
        <w:rPr>
          <w:rFonts w:ascii="Times New Roman" w:hAnsi="Times New Roman" w:cs="Times New Roman"/>
          <w:color w:val="162937"/>
          <w:spacing w:val="55"/>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62"/>
          <w:w w:val="105"/>
          <w:sz w:val="24"/>
          <w:szCs w:val="24"/>
        </w:rPr>
        <w:t xml:space="preserve"> </w:t>
      </w:r>
      <w:r w:rsidRPr="00924AA7">
        <w:rPr>
          <w:rFonts w:ascii="Times New Roman" w:hAnsi="Times New Roman" w:cs="Times New Roman"/>
          <w:color w:val="162937"/>
          <w:w w:val="105"/>
          <w:sz w:val="24"/>
          <w:szCs w:val="24"/>
        </w:rPr>
        <w:t>informações</w:t>
      </w:r>
      <w:r w:rsidRPr="00924AA7">
        <w:rPr>
          <w:rFonts w:ascii="Times New Roman" w:hAnsi="Times New Roman" w:cs="Times New Roman"/>
          <w:color w:val="162937"/>
          <w:spacing w:val="61"/>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62"/>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61"/>
          <w:w w:val="105"/>
          <w:sz w:val="24"/>
          <w:szCs w:val="24"/>
        </w:rPr>
        <w:t xml:space="preserve"> </w:t>
      </w:r>
      <w:r w:rsidRPr="00924AA7">
        <w:rPr>
          <w:rFonts w:ascii="Times New Roman" w:hAnsi="Times New Roman" w:cs="Times New Roman"/>
          <w:color w:val="162937"/>
          <w:w w:val="105"/>
          <w:sz w:val="24"/>
          <w:szCs w:val="24"/>
        </w:rPr>
        <w:t>esclarecimentos</w:t>
      </w:r>
      <w:r w:rsidRPr="00924AA7">
        <w:rPr>
          <w:rFonts w:ascii="Times New Roman" w:hAnsi="Times New Roman" w:cs="Times New Roman"/>
          <w:color w:val="162937"/>
          <w:spacing w:val="62"/>
          <w:w w:val="105"/>
          <w:sz w:val="24"/>
          <w:szCs w:val="24"/>
        </w:rPr>
        <w:t xml:space="preserve"> </w:t>
      </w:r>
      <w:r w:rsidRPr="00924AA7">
        <w:rPr>
          <w:rFonts w:ascii="Times New Roman" w:hAnsi="Times New Roman" w:cs="Times New Roman"/>
          <w:color w:val="162937"/>
          <w:w w:val="105"/>
          <w:sz w:val="24"/>
          <w:szCs w:val="24"/>
        </w:rPr>
        <w:t>pertinentes</w:t>
      </w:r>
      <w:r w:rsidRPr="00924AA7">
        <w:rPr>
          <w:rFonts w:ascii="Times New Roman" w:hAnsi="Times New Roman" w:cs="Times New Roman"/>
          <w:color w:val="162937"/>
          <w:spacing w:val="62"/>
          <w:w w:val="105"/>
          <w:sz w:val="24"/>
          <w:szCs w:val="24"/>
        </w:rPr>
        <w:t xml:space="preserve"> </w:t>
      </w:r>
      <w:r w:rsidRPr="00924AA7">
        <w:rPr>
          <w:rFonts w:ascii="Times New Roman" w:hAnsi="Times New Roman" w:cs="Times New Roman"/>
          <w:color w:val="162937"/>
          <w:w w:val="105"/>
          <w:sz w:val="24"/>
          <w:szCs w:val="24"/>
        </w:rPr>
        <w:t>que</w:t>
      </w:r>
      <w:r w:rsidRPr="00924AA7">
        <w:rPr>
          <w:rFonts w:ascii="Times New Roman" w:hAnsi="Times New Roman" w:cs="Times New Roman"/>
          <w:color w:val="162937"/>
          <w:spacing w:val="54"/>
          <w:w w:val="105"/>
          <w:sz w:val="24"/>
          <w:szCs w:val="24"/>
        </w:rPr>
        <w:t xml:space="preserve"> </w:t>
      </w:r>
      <w:r w:rsidRPr="00924AA7">
        <w:rPr>
          <w:rFonts w:ascii="Times New Roman" w:hAnsi="Times New Roman" w:cs="Times New Roman"/>
          <w:color w:val="162937"/>
          <w:w w:val="105"/>
          <w:sz w:val="24"/>
          <w:szCs w:val="24"/>
        </w:rPr>
        <w:t>venham</w:t>
      </w:r>
      <w:r w:rsidRPr="00924AA7">
        <w:rPr>
          <w:rFonts w:ascii="Times New Roman" w:hAnsi="Times New Roman" w:cs="Times New Roman"/>
          <w:color w:val="162937"/>
          <w:spacing w:val="62"/>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61"/>
          <w:w w:val="105"/>
          <w:sz w:val="24"/>
          <w:szCs w:val="24"/>
        </w:rPr>
        <w:t xml:space="preserve"> </w:t>
      </w:r>
      <w:r w:rsidRPr="00924AA7">
        <w:rPr>
          <w:rFonts w:ascii="Times New Roman" w:hAnsi="Times New Roman" w:cs="Times New Roman"/>
          <w:color w:val="162937"/>
          <w:w w:val="105"/>
          <w:sz w:val="24"/>
          <w:szCs w:val="24"/>
        </w:rPr>
        <w:t>ser</w:t>
      </w:r>
      <w:r w:rsidRPr="00924AA7">
        <w:rPr>
          <w:rFonts w:ascii="Times New Roman" w:hAnsi="Times New Roman" w:cs="Times New Roman"/>
          <w:color w:val="162937"/>
          <w:spacing w:val="56"/>
          <w:w w:val="105"/>
          <w:sz w:val="24"/>
          <w:szCs w:val="24"/>
        </w:rPr>
        <w:t xml:space="preserve"> </w:t>
      </w:r>
      <w:r w:rsidRPr="00924AA7">
        <w:rPr>
          <w:rFonts w:ascii="Times New Roman" w:hAnsi="Times New Roman" w:cs="Times New Roman"/>
          <w:color w:val="162937"/>
          <w:spacing w:val="-2"/>
          <w:w w:val="105"/>
          <w:sz w:val="24"/>
          <w:szCs w:val="24"/>
        </w:rPr>
        <w:t>solicitados</w:t>
      </w:r>
      <w:r w:rsidR="004E5ABE"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sz w:val="24"/>
          <w:szCs w:val="24"/>
        </w:rPr>
        <w:t>pelo(a)</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contratado(a);</w:t>
      </w:r>
    </w:p>
    <w:p w14:paraId="69C87BA4" w14:textId="3A63909C" w:rsidR="00D036E1" w:rsidRPr="00924AA7" w:rsidRDefault="00000000" w:rsidP="00CF67F2">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Emitir, decisão sobre todas as solicitações e reclamações relacionadas à execução dos contratos, no prazo de um mês para tomada de decisão, admitida a prorrogação motivada por igual período, ressalvados os requerimentos manifestamente impertinentes, meramente protelatórios ou de nenhum interesse para a boa execução do contrato;</w:t>
      </w:r>
    </w:p>
    <w:p w14:paraId="4B3C2722" w14:textId="77777777" w:rsidR="00D036E1" w:rsidRPr="00924AA7" w:rsidRDefault="00000000" w:rsidP="00CF67F2">
      <w:pPr>
        <w:pStyle w:val="PargrafodaLista"/>
        <w:numPr>
          <w:ilvl w:val="1"/>
          <w:numId w:val="7"/>
        </w:numPr>
        <w:tabs>
          <w:tab w:val="left" w:pos="993"/>
          <w:tab w:val="left" w:pos="1999"/>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Acompanhar e fiscalizar a execução dos serviços por meio de seus representantes, intervindo nos casos previstos em lei e na forma deste contrato, visando proteger o interesse público;</w:t>
      </w:r>
    </w:p>
    <w:p w14:paraId="5DB6140C" w14:textId="77777777" w:rsidR="00D036E1" w:rsidRPr="00924AA7" w:rsidRDefault="00000000" w:rsidP="00CF67F2">
      <w:pPr>
        <w:pStyle w:val="PargrafodaLista"/>
        <w:numPr>
          <w:ilvl w:val="1"/>
          <w:numId w:val="7"/>
        </w:numPr>
        <w:tabs>
          <w:tab w:val="left" w:pos="993"/>
          <w:tab w:val="left" w:pos="1906"/>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Autorizar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os pagamentos de faturas, solucionar</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problemas executivos, assim como participar de todos os atos que se fizerem necessários para fiel</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execução do objeto do contrato;</w:t>
      </w:r>
    </w:p>
    <w:p w14:paraId="0C5F2EB0" w14:textId="51CA671B" w:rsidR="00D036E1" w:rsidRPr="00924AA7" w:rsidRDefault="00000000" w:rsidP="00CF67F2">
      <w:pPr>
        <w:pStyle w:val="PargrafodaLista"/>
        <w:numPr>
          <w:ilvl w:val="1"/>
          <w:numId w:val="7"/>
        </w:numPr>
        <w:tabs>
          <w:tab w:val="left" w:pos="993"/>
          <w:tab w:val="left" w:pos="1910"/>
        </w:tabs>
        <w:spacing w:before="0" w:line="276" w:lineRule="auto"/>
        <w:ind w:left="1910" w:hanging="1201"/>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Efetuar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pagamento</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ao(à)</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contratado(a)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acordo</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forma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prazo</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estabelecido</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spacing w:val="-2"/>
          <w:w w:val="105"/>
          <w:sz w:val="24"/>
          <w:szCs w:val="24"/>
        </w:rPr>
        <w:t>nesse</w:t>
      </w:r>
      <w:r w:rsidR="004E5ABE"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spacing w:val="-2"/>
          <w:w w:val="110"/>
          <w:sz w:val="24"/>
          <w:szCs w:val="24"/>
        </w:rPr>
        <w:t>contrato;</w:t>
      </w:r>
    </w:p>
    <w:p w14:paraId="15BA37B0" w14:textId="1E2B9C3E" w:rsidR="00D036E1" w:rsidRPr="00924AA7" w:rsidRDefault="00000000" w:rsidP="00CF67F2">
      <w:pPr>
        <w:pStyle w:val="PargrafodaLista"/>
        <w:numPr>
          <w:ilvl w:val="1"/>
          <w:numId w:val="7"/>
        </w:numPr>
        <w:tabs>
          <w:tab w:val="left" w:pos="993"/>
        </w:tabs>
        <w:spacing w:before="0" w:line="276" w:lineRule="auto"/>
        <w:ind w:left="142" w:right="-29"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Conduzir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eventuais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procedimentos</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administrativos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readequação</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preços</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spacing w:val="-2"/>
          <w:w w:val="105"/>
          <w:sz w:val="24"/>
          <w:szCs w:val="24"/>
        </w:rPr>
        <w:t>contratados</w:t>
      </w:r>
      <w:r w:rsidR="004E5ABE"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52"/>
          <w:sz w:val="24"/>
          <w:szCs w:val="24"/>
        </w:rPr>
        <w:t xml:space="preserve"> </w:t>
      </w:r>
      <w:r w:rsidRPr="00924AA7">
        <w:rPr>
          <w:rFonts w:ascii="Times New Roman" w:hAnsi="Times New Roman" w:cs="Times New Roman"/>
          <w:color w:val="162937"/>
          <w:sz w:val="24"/>
          <w:szCs w:val="24"/>
        </w:rPr>
        <w:t>aplicação</w:t>
      </w:r>
      <w:r w:rsidRPr="00924AA7">
        <w:rPr>
          <w:rFonts w:ascii="Times New Roman" w:hAnsi="Times New Roman" w:cs="Times New Roman"/>
          <w:color w:val="162937"/>
          <w:spacing w:val="53"/>
          <w:sz w:val="24"/>
          <w:szCs w:val="24"/>
        </w:rPr>
        <w:t xml:space="preserve"> </w:t>
      </w:r>
      <w:r w:rsidRPr="00924AA7">
        <w:rPr>
          <w:rFonts w:ascii="Times New Roman" w:hAnsi="Times New Roman" w:cs="Times New Roman"/>
          <w:color w:val="162937"/>
          <w:sz w:val="24"/>
          <w:szCs w:val="24"/>
        </w:rPr>
        <w:t>de</w:t>
      </w:r>
      <w:r w:rsidR="004E5ABE"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z w:val="24"/>
          <w:szCs w:val="24"/>
        </w:rPr>
        <w:t>penalidades</w:t>
      </w:r>
      <w:r w:rsidR="004E5ABE" w:rsidRPr="00924AA7">
        <w:rPr>
          <w:rFonts w:ascii="Times New Roman" w:hAnsi="Times New Roman" w:cs="Times New Roman"/>
          <w:color w:val="162937"/>
          <w:spacing w:val="53"/>
          <w:sz w:val="24"/>
          <w:szCs w:val="24"/>
        </w:rPr>
        <w:t xml:space="preserve"> </w:t>
      </w:r>
      <w:r w:rsidRPr="00924AA7">
        <w:rPr>
          <w:rFonts w:ascii="Times New Roman" w:hAnsi="Times New Roman" w:cs="Times New Roman"/>
          <w:color w:val="162937"/>
          <w:sz w:val="24"/>
          <w:szCs w:val="24"/>
        </w:rPr>
        <w:t>por</w:t>
      </w:r>
      <w:r w:rsidRPr="00924AA7">
        <w:rPr>
          <w:rFonts w:ascii="Times New Roman" w:hAnsi="Times New Roman" w:cs="Times New Roman"/>
          <w:color w:val="162937"/>
          <w:spacing w:val="41"/>
          <w:sz w:val="24"/>
          <w:szCs w:val="24"/>
        </w:rPr>
        <w:t xml:space="preserve"> </w:t>
      </w:r>
      <w:r w:rsidRPr="00924AA7">
        <w:rPr>
          <w:rFonts w:ascii="Times New Roman" w:hAnsi="Times New Roman" w:cs="Times New Roman"/>
          <w:color w:val="162937"/>
          <w:sz w:val="24"/>
          <w:szCs w:val="24"/>
        </w:rPr>
        <w:t>descumprimento</w:t>
      </w:r>
      <w:r w:rsidRPr="00924AA7">
        <w:rPr>
          <w:rFonts w:ascii="Times New Roman" w:hAnsi="Times New Roman" w:cs="Times New Roman"/>
          <w:color w:val="162937"/>
          <w:spacing w:val="5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53"/>
          <w:sz w:val="24"/>
          <w:szCs w:val="24"/>
        </w:rPr>
        <w:t xml:space="preserve"> </w:t>
      </w:r>
      <w:r w:rsidRPr="00924AA7">
        <w:rPr>
          <w:rFonts w:ascii="Times New Roman" w:hAnsi="Times New Roman" w:cs="Times New Roman"/>
          <w:color w:val="162937"/>
          <w:sz w:val="24"/>
          <w:szCs w:val="24"/>
        </w:rPr>
        <w:t>pactuado</w:t>
      </w:r>
      <w:r w:rsidRPr="00924AA7">
        <w:rPr>
          <w:rFonts w:ascii="Times New Roman" w:hAnsi="Times New Roman" w:cs="Times New Roman"/>
          <w:color w:val="162937"/>
          <w:spacing w:val="52"/>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53"/>
          <w:sz w:val="24"/>
          <w:szCs w:val="24"/>
        </w:rPr>
        <w:t xml:space="preserve"> </w:t>
      </w:r>
      <w:r w:rsidRPr="00924AA7">
        <w:rPr>
          <w:rFonts w:ascii="Times New Roman" w:hAnsi="Times New Roman" w:cs="Times New Roman"/>
          <w:color w:val="162937"/>
          <w:spacing w:val="-2"/>
          <w:sz w:val="24"/>
          <w:szCs w:val="24"/>
        </w:rPr>
        <w:t>contrato;</w:t>
      </w:r>
    </w:p>
    <w:p w14:paraId="23F714C9" w14:textId="77777777" w:rsidR="00D036E1" w:rsidRPr="00924AA7" w:rsidRDefault="00000000" w:rsidP="00CF67F2">
      <w:pPr>
        <w:pStyle w:val="PargrafodaLista"/>
        <w:numPr>
          <w:ilvl w:val="1"/>
          <w:numId w:val="7"/>
        </w:numPr>
        <w:tabs>
          <w:tab w:val="left" w:pos="993"/>
          <w:tab w:val="left" w:pos="194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Designar e apresentar ao(a) contratado(a) o responsável pela fiscalização do cumprimento do contrato; e</w:t>
      </w:r>
    </w:p>
    <w:p w14:paraId="58E51F30" w14:textId="0D71CCC8" w:rsidR="00D036E1" w:rsidRPr="00924AA7" w:rsidRDefault="00000000" w:rsidP="00CF67F2">
      <w:pPr>
        <w:pStyle w:val="PargrafodaLista"/>
        <w:numPr>
          <w:ilvl w:val="1"/>
          <w:numId w:val="7"/>
        </w:numPr>
        <w:tabs>
          <w:tab w:val="left" w:pos="993"/>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O(a) contratante deverá manter em seus arquivos, em boa guarda e organização, pelo prazo de cinco anos, a partir da conclusão da análise da respectiva prestação de contas pelo FNDE e da aprovação da prestação de contas anual</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do FNDE/MEC, pelo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TCU, os documentos referentes à prestação de contas, juntamente com todos os comprovantes de pagamentos efetuados com recursos do PNAE, ainda que a execução esteja a cargo das respectivas unidades escolares. Esses documentos deverão ser disponibilizados, sempre que solicitado, ao TCU, ao FNDE, ao Sistema de Controle Interno do Poder Executivo Federal</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e ao CAE.</w:t>
      </w:r>
    </w:p>
    <w:p w14:paraId="61C9D252" w14:textId="77777777" w:rsidR="00F21CFF" w:rsidRPr="00924AA7" w:rsidRDefault="00F21CFF" w:rsidP="00F21CFF">
      <w:pPr>
        <w:pStyle w:val="PargrafodaLista"/>
        <w:tabs>
          <w:tab w:val="left" w:pos="2113"/>
        </w:tabs>
        <w:spacing w:before="0" w:line="276" w:lineRule="auto"/>
        <w:ind w:left="1463" w:right="955" w:firstLine="0"/>
        <w:rPr>
          <w:rFonts w:ascii="Times New Roman" w:hAnsi="Times New Roman" w:cs="Times New Roman"/>
          <w:sz w:val="24"/>
          <w:szCs w:val="24"/>
        </w:rPr>
      </w:pPr>
    </w:p>
    <w:p w14:paraId="68EA48CE" w14:textId="77777777" w:rsidR="00D036E1" w:rsidRPr="00924AA7" w:rsidRDefault="00000000" w:rsidP="00CF67F2">
      <w:pPr>
        <w:pStyle w:val="PargrafodaLista"/>
        <w:numPr>
          <w:ilvl w:val="0"/>
          <w:numId w:val="7"/>
        </w:numPr>
        <w:tabs>
          <w:tab w:val="left" w:pos="993"/>
        </w:tabs>
        <w:spacing w:before="0" w:line="276" w:lineRule="auto"/>
        <w:ind w:left="1712" w:hanging="1003"/>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Sétima</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obrigações</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responsabilidades</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do(a)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spacing w:val="-2"/>
          <w:w w:val="105"/>
          <w:sz w:val="24"/>
          <w:szCs w:val="24"/>
        </w:rPr>
        <w:t>contratado(a)</w:t>
      </w:r>
    </w:p>
    <w:p w14:paraId="7EF7F4E7" w14:textId="77777777" w:rsidR="00D036E1" w:rsidRPr="00924AA7" w:rsidRDefault="00000000" w:rsidP="00CF67F2">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O(a) contratado(a) se compromete a fornecer os alimentos da agricultura familiar ao(à) contratante conforme descrito no item 1 desse contrato;</w:t>
      </w:r>
    </w:p>
    <w:p w14:paraId="097B3B9B" w14:textId="77777777" w:rsidR="00D036E1" w:rsidRPr="00924AA7" w:rsidRDefault="00000000" w:rsidP="00CF67F2">
      <w:pPr>
        <w:pStyle w:val="PargrafodaLista"/>
        <w:numPr>
          <w:ilvl w:val="1"/>
          <w:numId w:val="7"/>
        </w:numPr>
        <w:tabs>
          <w:tab w:val="left" w:pos="993"/>
          <w:tab w:val="left" w:pos="187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t>Manter, durante toda a execução do contrato, em compatibilidade com as obrigações por ele assumidas,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todas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condições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para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habilitação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qualificação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exigidas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Edital</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Chamada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Pública;</w:t>
      </w:r>
    </w:p>
    <w:p w14:paraId="3D9F5DBA" w14:textId="12400239" w:rsidR="00D036E1" w:rsidRPr="00924AA7" w:rsidRDefault="00F25BFF" w:rsidP="0053125D">
      <w:pPr>
        <w:pStyle w:val="PargrafodaLista"/>
        <w:numPr>
          <w:ilvl w:val="1"/>
          <w:numId w:val="7"/>
        </w:numPr>
        <w:tabs>
          <w:tab w:val="left" w:pos="993"/>
          <w:tab w:val="left" w:pos="1701"/>
          <w:tab w:val="left" w:pos="3556"/>
          <w:tab w:val="left" w:pos="5026"/>
          <w:tab w:val="left" w:pos="5845"/>
          <w:tab w:val="left" w:pos="7499"/>
          <w:tab w:val="left" w:pos="9405"/>
          <w:tab w:val="left" w:pos="9757"/>
          <w:tab w:val="left" w:pos="10670"/>
          <w:tab w:val="left" w:pos="11193"/>
          <w:tab w:val="left" w:pos="12856"/>
        </w:tabs>
        <w:spacing w:before="0" w:line="276" w:lineRule="auto"/>
        <w:ind w:right="-312"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 Garantir</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 xml:space="preserve">a </w:t>
      </w:r>
      <w:r w:rsidRPr="00924AA7">
        <w:rPr>
          <w:rFonts w:ascii="Times New Roman" w:hAnsi="Times New Roman" w:cs="Times New Roman"/>
          <w:color w:val="162937"/>
          <w:spacing w:val="-2"/>
          <w:w w:val="105"/>
          <w:sz w:val="24"/>
          <w:szCs w:val="24"/>
        </w:rPr>
        <w:t>qualidade do(s) alimento(s),</w:t>
      </w:r>
      <w:r w:rsidRPr="00924AA7">
        <w:rPr>
          <w:rFonts w:ascii="Times New Roman" w:hAnsi="Times New Roman" w:cs="Times New Roman"/>
          <w:color w:val="162937"/>
          <w:sz w:val="24"/>
          <w:szCs w:val="24"/>
        </w:rPr>
        <w:tab/>
      </w:r>
      <w:r w:rsidRPr="00924AA7">
        <w:rPr>
          <w:rFonts w:ascii="Times New Roman" w:hAnsi="Times New Roman" w:cs="Times New Roman"/>
          <w:color w:val="162937"/>
          <w:spacing w:val="-2"/>
          <w:w w:val="105"/>
          <w:sz w:val="24"/>
          <w:szCs w:val="24"/>
        </w:rPr>
        <w:t xml:space="preserve">obrigando-se </w:t>
      </w:r>
      <w:r w:rsidRPr="00924AA7">
        <w:rPr>
          <w:rFonts w:ascii="Times New Roman" w:hAnsi="Times New Roman" w:cs="Times New Roman"/>
          <w:color w:val="162937"/>
          <w:spacing w:val="-10"/>
          <w:w w:val="105"/>
          <w:sz w:val="24"/>
          <w:szCs w:val="24"/>
        </w:rPr>
        <w:t xml:space="preserve">a </w:t>
      </w:r>
      <w:r w:rsidRPr="00924AA7">
        <w:rPr>
          <w:rFonts w:ascii="Times New Roman" w:hAnsi="Times New Roman" w:cs="Times New Roman"/>
          <w:color w:val="162937"/>
          <w:spacing w:val="-2"/>
          <w:w w:val="105"/>
          <w:sz w:val="24"/>
          <w:szCs w:val="24"/>
        </w:rPr>
        <w:t xml:space="preserve">repor, </w:t>
      </w:r>
      <w:r w:rsidRPr="00924AA7">
        <w:rPr>
          <w:rFonts w:ascii="Times New Roman" w:hAnsi="Times New Roman" w:cs="Times New Roman"/>
          <w:color w:val="162937"/>
          <w:spacing w:val="-6"/>
          <w:w w:val="105"/>
          <w:sz w:val="24"/>
          <w:szCs w:val="24"/>
        </w:rPr>
        <w:t xml:space="preserve">no </w:t>
      </w:r>
      <w:r w:rsidRPr="00924AA7">
        <w:rPr>
          <w:rFonts w:ascii="Times New Roman" w:hAnsi="Times New Roman" w:cs="Times New Roman"/>
          <w:color w:val="162937"/>
          <w:w w:val="105"/>
          <w:sz w:val="24"/>
          <w:szCs w:val="24"/>
        </w:rPr>
        <w:t>local onde</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pacing w:val="-2"/>
          <w:w w:val="105"/>
          <w:sz w:val="24"/>
          <w:szCs w:val="24"/>
        </w:rPr>
        <w:t xml:space="preserve">esteja </w:t>
      </w:r>
      <w:r w:rsidRPr="00924AA7">
        <w:rPr>
          <w:rFonts w:ascii="Times New Roman" w:hAnsi="Times New Roman" w:cs="Times New Roman"/>
          <w:color w:val="162937"/>
          <w:w w:val="105"/>
          <w:sz w:val="24"/>
          <w:szCs w:val="24"/>
        </w:rPr>
        <w:t>armazenado, aquele que apresentar defeito</w:t>
      </w:r>
      <w:r w:rsidR="0053125D" w:rsidRPr="00924AA7">
        <w:rPr>
          <w:rFonts w:ascii="Times New Roman" w:hAnsi="Times New Roman" w:cs="Times New Roman"/>
          <w:color w:val="162937"/>
          <w:w w:val="105"/>
          <w:sz w:val="24"/>
          <w:szCs w:val="24"/>
        </w:rPr>
        <w:t xml:space="preserve"> </w:t>
      </w:r>
      <w:r w:rsidRPr="00924AA7">
        <w:rPr>
          <w:rFonts w:ascii="Times New Roman" w:hAnsi="Times New Roman" w:cs="Times New Roman"/>
          <w:color w:val="162937"/>
          <w:w w:val="105"/>
          <w:sz w:val="24"/>
          <w:szCs w:val="24"/>
        </w:rPr>
        <w:t>dentro do prazo de validade;</w:t>
      </w:r>
    </w:p>
    <w:p w14:paraId="25DB7C91" w14:textId="77777777" w:rsidR="00D036E1" w:rsidRPr="00924AA7" w:rsidRDefault="00000000" w:rsidP="00CF67F2">
      <w:pPr>
        <w:pStyle w:val="PargrafodaLista"/>
        <w:numPr>
          <w:ilvl w:val="1"/>
          <w:numId w:val="7"/>
        </w:numPr>
        <w:tabs>
          <w:tab w:val="left" w:pos="993"/>
          <w:tab w:val="left" w:pos="1868"/>
        </w:tabs>
        <w:spacing w:before="0" w:line="276" w:lineRule="auto"/>
        <w:ind w:left="1868" w:hanging="1159"/>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subcontratar,</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ceder</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transferir,</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total</w:t>
      </w:r>
      <w:r w:rsidRPr="00924AA7">
        <w:rPr>
          <w:rFonts w:ascii="Times New Roman" w:hAnsi="Times New Roman" w:cs="Times New Roman"/>
          <w:color w:val="162937"/>
          <w:spacing w:val="-15"/>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parcialmente,</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objeto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desse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2"/>
          <w:w w:val="105"/>
          <w:sz w:val="24"/>
          <w:szCs w:val="24"/>
        </w:rPr>
        <w:t>contrato;</w:t>
      </w:r>
    </w:p>
    <w:p w14:paraId="5E5832D8" w14:textId="1EE827B5" w:rsidR="00D036E1" w:rsidRPr="00924AA7" w:rsidRDefault="00000000" w:rsidP="00CF67F2">
      <w:pPr>
        <w:pStyle w:val="PargrafodaLista"/>
        <w:numPr>
          <w:ilvl w:val="1"/>
          <w:numId w:val="7"/>
        </w:numPr>
        <w:tabs>
          <w:tab w:val="left" w:pos="993"/>
          <w:tab w:val="left" w:pos="1873"/>
        </w:tabs>
        <w:spacing w:before="0" w:line="276" w:lineRule="auto"/>
        <w:ind w:left="1873" w:hanging="1159"/>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Assumir</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responsabilidade</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pelos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encargos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fiscais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comerciais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resultantes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execução</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spacing w:val="-5"/>
          <w:w w:val="105"/>
          <w:sz w:val="24"/>
          <w:szCs w:val="24"/>
        </w:rPr>
        <w:t>do</w:t>
      </w:r>
      <w:r w:rsidR="00F21CFF"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10"/>
          <w:sz w:val="24"/>
          <w:szCs w:val="24"/>
        </w:rPr>
        <w:t>contrato;</w:t>
      </w:r>
    </w:p>
    <w:p w14:paraId="78A35FE8" w14:textId="77777777" w:rsidR="00D036E1" w:rsidRPr="00924AA7" w:rsidRDefault="00000000" w:rsidP="00CF67F2">
      <w:pPr>
        <w:pStyle w:val="PargrafodaLista"/>
        <w:numPr>
          <w:ilvl w:val="1"/>
          <w:numId w:val="7"/>
        </w:numPr>
        <w:tabs>
          <w:tab w:val="left" w:pos="993"/>
          <w:tab w:val="left" w:pos="1134"/>
        </w:tabs>
        <w:spacing w:before="0" w:line="276" w:lineRule="auto"/>
        <w:ind w:left="1938" w:hanging="1229"/>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Responsabilizar-se</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36"/>
          <w:w w:val="105"/>
          <w:sz w:val="24"/>
          <w:szCs w:val="24"/>
        </w:rPr>
        <w:t xml:space="preserve"> </w:t>
      </w:r>
      <w:r w:rsidRPr="00924AA7">
        <w:rPr>
          <w:rFonts w:ascii="Times New Roman" w:hAnsi="Times New Roman" w:cs="Times New Roman"/>
          <w:color w:val="162937"/>
          <w:w w:val="105"/>
          <w:sz w:val="24"/>
          <w:szCs w:val="24"/>
        </w:rPr>
        <w:t>quaisquer</w:t>
      </w:r>
      <w:r w:rsidRPr="00924AA7">
        <w:rPr>
          <w:rFonts w:ascii="Times New Roman" w:hAnsi="Times New Roman" w:cs="Times New Roman"/>
          <w:color w:val="162937"/>
          <w:spacing w:val="37"/>
          <w:w w:val="105"/>
          <w:sz w:val="24"/>
          <w:szCs w:val="24"/>
        </w:rPr>
        <w:t xml:space="preserve"> </w:t>
      </w:r>
      <w:r w:rsidRPr="00924AA7">
        <w:rPr>
          <w:rFonts w:ascii="Times New Roman" w:hAnsi="Times New Roman" w:cs="Times New Roman"/>
          <w:color w:val="162937"/>
          <w:w w:val="105"/>
          <w:sz w:val="24"/>
          <w:szCs w:val="24"/>
        </w:rPr>
        <w:t>danos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prejuízos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físicos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materiais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causados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spacing w:val="-2"/>
          <w:w w:val="105"/>
          <w:sz w:val="24"/>
          <w:szCs w:val="24"/>
        </w:rPr>
        <w:t>ao(à)</w:t>
      </w:r>
    </w:p>
    <w:p w14:paraId="2EA34683" w14:textId="77777777" w:rsidR="00D036E1" w:rsidRPr="00924AA7" w:rsidRDefault="00000000" w:rsidP="0053125D">
      <w:pPr>
        <w:pStyle w:val="Corpodetexto"/>
        <w:tabs>
          <w:tab w:val="left" w:pos="993"/>
        </w:tabs>
        <w:spacing w:before="0" w:line="276" w:lineRule="auto"/>
        <w:ind w:right="-29" w:firstLine="29"/>
        <w:rPr>
          <w:rFonts w:ascii="Times New Roman" w:hAnsi="Times New Roman" w:cs="Times New Roman"/>
          <w:sz w:val="24"/>
          <w:szCs w:val="24"/>
        </w:rPr>
      </w:pPr>
      <w:r w:rsidRPr="00924AA7">
        <w:rPr>
          <w:rFonts w:ascii="Times New Roman" w:hAnsi="Times New Roman" w:cs="Times New Roman"/>
          <w:color w:val="162937"/>
          <w:w w:val="105"/>
          <w:sz w:val="24"/>
          <w:szCs w:val="24"/>
        </w:rPr>
        <w:t>contratante ou a terceiros, pelos seus prepostos, advindos de imperícia, negligência, imprudência ou desrespeito às normas de segurança, quando da execução do objeto do contrato;</w:t>
      </w:r>
    </w:p>
    <w:p w14:paraId="48D4D38D" w14:textId="77777777" w:rsidR="00D036E1" w:rsidRPr="00924AA7" w:rsidRDefault="00000000" w:rsidP="00CF67F2">
      <w:pPr>
        <w:pStyle w:val="PargrafodaLista"/>
        <w:numPr>
          <w:ilvl w:val="1"/>
          <w:numId w:val="7"/>
        </w:numPr>
        <w:tabs>
          <w:tab w:val="left" w:pos="993"/>
          <w:tab w:val="left" w:pos="1855"/>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Comunicar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escrito,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fiscal</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designado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pelo(a)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contratante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fiscalizar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acompanhar</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 xml:space="preserve">a execução contratual, qualquer anormalidade ou impropriedade verificada e prestar os esclarecimentos </w:t>
      </w:r>
      <w:r w:rsidRPr="00924AA7">
        <w:rPr>
          <w:rFonts w:ascii="Times New Roman" w:hAnsi="Times New Roman" w:cs="Times New Roman"/>
          <w:color w:val="162937"/>
          <w:spacing w:val="-2"/>
          <w:w w:val="105"/>
          <w:sz w:val="24"/>
          <w:szCs w:val="24"/>
        </w:rPr>
        <w:t>necessários;</w:t>
      </w:r>
    </w:p>
    <w:p w14:paraId="27C49866" w14:textId="77777777" w:rsidR="00D036E1" w:rsidRPr="00924AA7" w:rsidRDefault="00000000" w:rsidP="00CF67F2">
      <w:pPr>
        <w:pStyle w:val="PargrafodaLista"/>
        <w:numPr>
          <w:ilvl w:val="1"/>
          <w:numId w:val="7"/>
        </w:numPr>
        <w:tabs>
          <w:tab w:val="left" w:pos="993"/>
          <w:tab w:val="left" w:pos="1247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Cumprir a legislação sanitária expedidas pelo Ministério da Agricultura e Pecuária e pela Agência Nacional de Vigilância Sanitária - Anvisa;</w:t>
      </w:r>
    </w:p>
    <w:p w14:paraId="3C17422B" w14:textId="77777777" w:rsidR="00D036E1" w:rsidRPr="00924AA7" w:rsidRDefault="00000000" w:rsidP="00CF67F2">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Guardar pelo prazo de cinco anos, cópias das notas fiscais de venda, ou congênere, dos projetos de venda, contrato e demais documentos afins, estando à disposição para, se necessário, </w:t>
      </w:r>
      <w:r w:rsidRPr="00924AA7">
        <w:rPr>
          <w:rFonts w:ascii="Times New Roman" w:hAnsi="Times New Roman" w:cs="Times New Roman"/>
          <w:color w:val="162937"/>
          <w:spacing w:val="-2"/>
          <w:w w:val="105"/>
          <w:sz w:val="24"/>
          <w:szCs w:val="24"/>
        </w:rPr>
        <w:t>comprovação;</w:t>
      </w:r>
    </w:p>
    <w:p w14:paraId="655C7BC1" w14:textId="4518F560" w:rsidR="00D036E1" w:rsidRPr="00924AA7" w:rsidRDefault="00000000" w:rsidP="00CF67F2">
      <w:pPr>
        <w:pStyle w:val="PargrafodaLista"/>
        <w:numPr>
          <w:ilvl w:val="1"/>
          <w:numId w:val="7"/>
        </w:numPr>
        <w:spacing w:before="0" w:line="276" w:lineRule="auto"/>
        <w:ind w:left="1134" w:right="-29" w:hanging="425"/>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Orientar,</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se</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necessário,</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equipe</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do(a)</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contratante</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quanto</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à</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correta</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w w:val="105"/>
          <w:sz w:val="24"/>
          <w:szCs w:val="24"/>
        </w:rPr>
        <w:t>armazenagem</w:t>
      </w:r>
      <w:r w:rsidRPr="00924AA7">
        <w:rPr>
          <w:rFonts w:ascii="Times New Roman" w:hAnsi="Times New Roman" w:cs="Times New Roman"/>
          <w:color w:val="162937"/>
          <w:spacing w:val="44"/>
          <w:w w:val="105"/>
          <w:sz w:val="24"/>
          <w:szCs w:val="24"/>
        </w:rPr>
        <w:t xml:space="preserve"> </w:t>
      </w:r>
      <w:r w:rsidRPr="00924AA7">
        <w:rPr>
          <w:rFonts w:ascii="Times New Roman" w:hAnsi="Times New Roman" w:cs="Times New Roman"/>
          <w:color w:val="162937"/>
          <w:spacing w:val="-5"/>
          <w:w w:val="105"/>
          <w:sz w:val="24"/>
          <w:szCs w:val="24"/>
        </w:rPr>
        <w:t>dos</w:t>
      </w:r>
      <w:r w:rsidR="00F21CFF"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spacing w:val="-2"/>
          <w:w w:val="105"/>
          <w:sz w:val="24"/>
          <w:szCs w:val="24"/>
        </w:rPr>
        <w:t>alimentos;</w:t>
      </w:r>
    </w:p>
    <w:p w14:paraId="50C206E3" w14:textId="4756B95B" w:rsidR="00D036E1" w:rsidRPr="00924AA7" w:rsidRDefault="00000000" w:rsidP="00CF67F2">
      <w:pPr>
        <w:pStyle w:val="PargrafodaLista"/>
        <w:numPr>
          <w:ilvl w:val="1"/>
          <w:numId w:val="7"/>
        </w:numPr>
        <w:tabs>
          <w:tab w:val="left" w:pos="1134"/>
        </w:tabs>
        <w:spacing w:before="0" w:line="276" w:lineRule="auto"/>
        <w:ind w:left="142" w:right="-29" w:firstLine="567"/>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46"/>
          <w:w w:val="105"/>
          <w:sz w:val="24"/>
          <w:szCs w:val="24"/>
        </w:rPr>
        <w:t xml:space="preserve"> </w:t>
      </w:r>
      <w:r w:rsidRPr="00924AA7">
        <w:rPr>
          <w:rFonts w:ascii="Times New Roman" w:hAnsi="Times New Roman" w:cs="Times New Roman"/>
          <w:color w:val="162937"/>
          <w:w w:val="105"/>
          <w:sz w:val="24"/>
          <w:szCs w:val="24"/>
        </w:rPr>
        <w:t>contratado</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obrigado</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reparar,</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corrigir,</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remover,</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reconstruir</w:t>
      </w:r>
      <w:r w:rsidRPr="00924AA7">
        <w:rPr>
          <w:rFonts w:ascii="Times New Roman" w:hAnsi="Times New Roman" w:cs="Times New Roman"/>
          <w:color w:val="162937"/>
          <w:spacing w:val="41"/>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substituir,</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7"/>
          <w:w w:val="105"/>
          <w:sz w:val="24"/>
          <w:szCs w:val="24"/>
        </w:rPr>
        <w:t xml:space="preserve"> </w:t>
      </w:r>
      <w:r w:rsidRPr="00924AA7">
        <w:rPr>
          <w:rFonts w:ascii="Times New Roman" w:hAnsi="Times New Roman" w:cs="Times New Roman"/>
          <w:color w:val="162937"/>
          <w:spacing w:val="-4"/>
          <w:w w:val="105"/>
          <w:sz w:val="24"/>
          <w:szCs w:val="24"/>
        </w:rPr>
        <w:t>suas</w:t>
      </w:r>
      <w:r w:rsidR="00F21CFF"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expensas, no total ou em parte, o objeto do contrato em que se verificarem vícios, defeitos ou incorreções resultantes de sua execução ou de materiais nela empregados;</w:t>
      </w:r>
    </w:p>
    <w:p w14:paraId="3E8F07E2" w14:textId="37451D89" w:rsidR="00D036E1" w:rsidRPr="00924AA7" w:rsidRDefault="00000000" w:rsidP="00CF67F2">
      <w:pPr>
        <w:pStyle w:val="PargrafodaLista"/>
        <w:numPr>
          <w:ilvl w:val="1"/>
          <w:numId w:val="7"/>
        </w:numPr>
        <w:tabs>
          <w:tab w:val="left" w:pos="993"/>
          <w:tab w:val="left" w:pos="1134"/>
        </w:tabs>
        <w:spacing w:before="0" w:line="276" w:lineRule="auto"/>
        <w:ind w:right="-29" w:firstLine="567"/>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contratado será responsável pelos danos causados diretamente ao(à) contratante ou a terceiros em razão da execução do contrato, e não excluirá nem reduzirá essa responsabilidade a fiscalização ou o acompanhamento pelo contratante; e</w:t>
      </w:r>
    </w:p>
    <w:p w14:paraId="102E45A4" w14:textId="7BA096BD" w:rsidR="00D036E1" w:rsidRPr="00924AA7" w:rsidRDefault="00000000" w:rsidP="00CF67F2">
      <w:pPr>
        <w:pStyle w:val="PargrafodaLista"/>
        <w:numPr>
          <w:ilvl w:val="1"/>
          <w:numId w:val="7"/>
        </w:numPr>
        <w:tabs>
          <w:tab w:val="left" w:pos="1134"/>
        </w:tabs>
        <w:spacing w:before="0" w:line="276" w:lineRule="auto"/>
        <w:ind w:right="-29" w:firstLine="567"/>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Somente o contratado será responsável</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pelos encargos trabalhistas, previdenciários, fiscais e comerciais resultantes da execução do contrato;</w:t>
      </w:r>
    </w:p>
    <w:p w14:paraId="5AC3CACB" w14:textId="77777777" w:rsidR="00F21CFF" w:rsidRPr="00924AA7" w:rsidRDefault="00F21CFF" w:rsidP="00F21CFF">
      <w:pPr>
        <w:pStyle w:val="PargrafodaLista"/>
        <w:tabs>
          <w:tab w:val="left" w:pos="2000"/>
        </w:tabs>
        <w:spacing w:before="0" w:line="276" w:lineRule="auto"/>
        <w:ind w:left="1463" w:right="956" w:firstLine="0"/>
        <w:rPr>
          <w:rFonts w:ascii="Times New Roman" w:hAnsi="Times New Roman" w:cs="Times New Roman"/>
          <w:sz w:val="24"/>
          <w:szCs w:val="24"/>
        </w:rPr>
      </w:pPr>
    </w:p>
    <w:p w14:paraId="5A326491" w14:textId="77777777" w:rsidR="00D036E1" w:rsidRPr="00924AA7" w:rsidRDefault="00000000" w:rsidP="00CF67F2">
      <w:pPr>
        <w:pStyle w:val="PargrafodaLista"/>
        <w:numPr>
          <w:ilvl w:val="0"/>
          <w:numId w:val="7"/>
        </w:numPr>
        <w:tabs>
          <w:tab w:val="left" w:pos="993"/>
        </w:tabs>
        <w:spacing w:before="0" w:line="276" w:lineRule="auto"/>
        <w:ind w:left="1746" w:hanging="1037"/>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z w:val="24"/>
          <w:szCs w:val="24"/>
        </w:rPr>
        <w:t>Oitava</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z w:val="24"/>
          <w:szCs w:val="24"/>
        </w:rPr>
        <w:t>Recolhimento</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z w:val="24"/>
          <w:szCs w:val="24"/>
        </w:rPr>
        <w:t>das</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z w:val="24"/>
          <w:szCs w:val="24"/>
        </w:rPr>
        <w:t>contribuições</w:t>
      </w:r>
      <w:r w:rsidRPr="00924AA7">
        <w:rPr>
          <w:rFonts w:ascii="Times New Roman" w:hAnsi="Times New Roman" w:cs="Times New Roman"/>
          <w:b/>
          <w:bCs/>
          <w:color w:val="162937"/>
          <w:spacing w:val="43"/>
          <w:sz w:val="24"/>
          <w:szCs w:val="24"/>
        </w:rPr>
        <w:t xml:space="preserve"> </w:t>
      </w:r>
      <w:r w:rsidRPr="00924AA7">
        <w:rPr>
          <w:rFonts w:ascii="Times New Roman" w:hAnsi="Times New Roman" w:cs="Times New Roman"/>
          <w:b/>
          <w:bCs/>
          <w:color w:val="162937"/>
          <w:spacing w:val="-2"/>
          <w:sz w:val="24"/>
          <w:szCs w:val="24"/>
        </w:rPr>
        <w:t>previdenciárias</w:t>
      </w:r>
    </w:p>
    <w:p w14:paraId="5A48ED29" w14:textId="77777777" w:rsidR="00D036E1" w:rsidRPr="00924AA7" w:rsidRDefault="00000000" w:rsidP="000B1491">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EEx do PNAE quando comprar alimentos de grupos informais e fornecedores individuais (produtores rurais pessoas físicas), </w:t>
      </w:r>
      <w:r w:rsidRPr="00924AA7">
        <w:rPr>
          <w:rFonts w:ascii="Times New Roman" w:hAnsi="Times New Roman" w:cs="Times New Roman"/>
          <w:color w:val="162937"/>
          <w:w w:val="105"/>
          <w:sz w:val="24"/>
          <w:szCs w:val="24"/>
        </w:rPr>
        <w:lastRenderedPageBreak/>
        <w:t>ficam obrigadas a reter e recolher a contribuição devida pelo Produtor Rural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Pessoa</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Física</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qualidade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sub-rogada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obrigação,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força</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30,</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inciso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IV,</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8.212, 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24</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julho</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1991,</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159,</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incisos</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IV</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V,</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Instrução</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Normativa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RFB</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2.110,</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17</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outubro de 2022. Os valores devidos pelo(a) agricultor(a) familiar individual e grupo informal devem ser recolhidos com</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base</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Manual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EFD-REINF,</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Capítulo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III,</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item</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2.6,</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Evento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R-2055,</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159</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Instrução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Normativa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RFB nº 2.110, de 17 de outubro de 2022.</w:t>
      </w:r>
    </w:p>
    <w:p w14:paraId="3ABF199B" w14:textId="452CA8FB" w:rsidR="00D036E1" w:rsidRPr="00924AA7" w:rsidRDefault="00000000" w:rsidP="000B1491">
      <w:pPr>
        <w:pStyle w:val="PargrafodaLista"/>
        <w:numPr>
          <w:ilvl w:val="1"/>
          <w:numId w:val="7"/>
        </w:numPr>
        <w:tabs>
          <w:tab w:val="left" w:pos="99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EEx quando comprar alimentos de grupos formais da agricultura familiar, a responsabilidade pela retenção e pelo recolhimento é das cooperativas ou associações, por força art. 30, inciso IV, da Lei nº 8.212, de 24 de julho de 1991, visto que estes adquirem de produtores rurais pessoas </w:t>
      </w:r>
      <w:r w:rsidRPr="00924AA7">
        <w:rPr>
          <w:rFonts w:ascii="Times New Roman" w:hAnsi="Times New Roman" w:cs="Times New Roman"/>
          <w:color w:val="162937"/>
          <w:spacing w:val="-2"/>
          <w:w w:val="105"/>
          <w:sz w:val="24"/>
          <w:szCs w:val="24"/>
        </w:rPr>
        <w:t>físicas.</w:t>
      </w:r>
    </w:p>
    <w:p w14:paraId="5D5B774E" w14:textId="77777777" w:rsidR="00F21CFF" w:rsidRPr="00924AA7" w:rsidRDefault="00F21CFF" w:rsidP="00F21CFF">
      <w:pPr>
        <w:pStyle w:val="PargrafodaLista"/>
        <w:tabs>
          <w:tab w:val="left" w:pos="2070"/>
        </w:tabs>
        <w:spacing w:before="0" w:line="276" w:lineRule="auto"/>
        <w:ind w:left="1463" w:right="955" w:firstLine="0"/>
        <w:rPr>
          <w:rFonts w:ascii="Times New Roman" w:hAnsi="Times New Roman" w:cs="Times New Roman"/>
          <w:sz w:val="24"/>
          <w:szCs w:val="24"/>
        </w:rPr>
      </w:pPr>
    </w:p>
    <w:p w14:paraId="504635BC" w14:textId="41F52F7D" w:rsidR="00D036E1" w:rsidRPr="00924AA7" w:rsidRDefault="000B1491" w:rsidP="000B1491">
      <w:pPr>
        <w:pStyle w:val="PargrafodaLista"/>
        <w:numPr>
          <w:ilvl w:val="0"/>
          <w:numId w:val="7"/>
        </w:numPr>
        <w:spacing w:before="0" w:line="276" w:lineRule="auto"/>
        <w:ind w:left="993" w:hanging="284"/>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37"/>
          <w:sz w:val="24"/>
          <w:szCs w:val="24"/>
        </w:rPr>
        <w:t xml:space="preserve"> </w:t>
      </w:r>
      <w:r w:rsidRPr="00924AA7">
        <w:rPr>
          <w:rFonts w:ascii="Times New Roman" w:hAnsi="Times New Roman" w:cs="Times New Roman"/>
          <w:b/>
          <w:bCs/>
          <w:color w:val="162937"/>
          <w:sz w:val="24"/>
          <w:szCs w:val="24"/>
        </w:rPr>
        <w:t>Nona</w:t>
      </w:r>
      <w:r w:rsidRPr="00924AA7">
        <w:rPr>
          <w:rFonts w:ascii="Times New Roman" w:hAnsi="Times New Roman" w:cs="Times New Roman"/>
          <w:b/>
          <w:bCs/>
          <w:color w:val="162937"/>
          <w:spacing w:val="38"/>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37"/>
          <w:sz w:val="24"/>
          <w:szCs w:val="24"/>
        </w:rPr>
        <w:t xml:space="preserve"> </w:t>
      </w:r>
      <w:r w:rsidRPr="00924AA7">
        <w:rPr>
          <w:rFonts w:ascii="Times New Roman" w:hAnsi="Times New Roman" w:cs="Times New Roman"/>
          <w:b/>
          <w:bCs/>
          <w:color w:val="162937"/>
          <w:sz w:val="24"/>
          <w:szCs w:val="24"/>
        </w:rPr>
        <w:t>acompanhamento</w:t>
      </w:r>
      <w:r w:rsidRPr="00924AA7">
        <w:rPr>
          <w:rFonts w:ascii="Times New Roman" w:hAnsi="Times New Roman" w:cs="Times New Roman"/>
          <w:b/>
          <w:bCs/>
          <w:color w:val="162937"/>
          <w:spacing w:val="38"/>
          <w:sz w:val="24"/>
          <w:szCs w:val="24"/>
        </w:rPr>
        <w:t xml:space="preserve"> </w:t>
      </w:r>
      <w:r w:rsidRPr="00924AA7">
        <w:rPr>
          <w:rFonts w:ascii="Times New Roman" w:hAnsi="Times New Roman" w:cs="Times New Roman"/>
          <w:b/>
          <w:bCs/>
          <w:color w:val="162937"/>
          <w:sz w:val="24"/>
          <w:szCs w:val="24"/>
        </w:rPr>
        <w:t>e</w:t>
      </w:r>
      <w:r w:rsidRPr="00924AA7">
        <w:rPr>
          <w:rFonts w:ascii="Times New Roman" w:hAnsi="Times New Roman" w:cs="Times New Roman"/>
          <w:b/>
          <w:bCs/>
          <w:color w:val="162937"/>
          <w:spacing w:val="38"/>
          <w:sz w:val="24"/>
          <w:szCs w:val="24"/>
        </w:rPr>
        <w:t xml:space="preserve"> </w:t>
      </w:r>
      <w:r w:rsidRPr="00924AA7">
        <w:rPr>
          <w:rFonts w:ascii="Times New Roman" w:hAnsi="Times New Roman" w:cs="Times New Roman"/>
          <w:b/>
          <w:bCs/>
          <w:color w:val="162937"/>
          <w:sz w:val="24"/>
          <w:szCs w:val="24"/>
        </w:rPr>
        <w:t>da</w:t>
      </w:r>
      <w:r w:rsidRPr="00924AA7">
        <w:rPr>
          <w:rFonts w:ascii="Times New Roman" w:hAnsi="Times New Roman" w:cs="Times New Roman"/>
          <w:b/>
          <w:bCs/>
          <w:color w:val="162937"/>
          <w:spacing w:val="37"/>
          <w:sz w:val="24"/>
          <w:szCs w:val="24"/>
        </w:rPr>
        <w:t xml:space="preserve"> </w:t>
      </w:r>
      <w:r w:rsidRPr="00924AA7">
        <w:rPr>
          <w:rFonts w:ascii="Times New Roman" w:hAnsi="Times New Roman" w:cs="Times New Roman"/>
          <w:b/>
          <w:bCs/>
          <w:color w:val="162937"/>
          <w:sz w:val="24"/>
          <w:szCs w:val="24"/>
        </w:rPr>
        <w:t>fiscalização</w:t>
      </w:r>
      <w:r w:rsidRPr="00924AA7">
        <w:rPr>
          <w:rFonts w:ascii="Times New Roman" w:hAnsi="Times New Roman" w:cs="Times New Roman"/>
          <w:b/>
          <w:bCs/>
          <w:color w:val="162937"/>
          <w:spacing w:val="38"/>
          <w:sz w:val="24"/>
          <w:szCs w:val="24"/>
        </w:rPr>
        <w:t xml:space="preserve"> </w:t>
      </w:r>
      <w:r w:rsidRPr="00924AA7">
        <w:rPr>
          <w:rFonts w:ascii="Times New Roman" w:hAnsi="Times New Roman" w:cs="Times New Roman"/>
          <w:b/>
          <w:bCs/>
          <w:color w:val="162937"/>
          <w:sz w:val="24"/>
          <w:szCs w:val="24"/>
        </w:rPr>
        <w:t>do</w:t>
      </w:r>
      <w:r w:rsidRPr="00924AA7">
        <w:rPr>
          <w:rFonts w:ascii="Times New Roman" w:hAnsi="Times New Roman" w:cs="Times New Roman"/>
          <w:b/>
          <w:bCs/>
          <w:color w:val="162937"/>
          <w:spacing w:val="37"/>
          <w:sz w:val="24"/>
          <w:szCs w:val="24"/>
        </w:rPr>
        <w:t xml:space="preserve"> </w:t>
      </w:r>
      <w:r w:rsidRPr="00924AA7">
        <w:rPr>
          <w:rFonts w:ascii="Times New Roman" w:hAnsi="Times New Roman" w:cs="Times New Roman"/>
          <w:b/>
          <w:bCs/>
          <w:color w:val="162937"/>
          <w:spacing w:val="-2"/>
          <w:sz w:val="24"/>
          <w:szCs w:val="24"/>
        </w:rPr>
        <w:t>contrato</w:t>
      </w:r>
    </w:p>
    <w:p w14:paraId="574FEF3E" w14:textId="30101803" w:rsidR="00D907CC" w:rsidRPr="00924AA7" w:rsidRDefault="00000000" w:rsidP="000B1491">
      <w:pPr>
        <w:pStyle w:val="PargrafodaLista"/>
        <w:numPr>
          <w:ilvl w:val="1"/>
          <w:numId w:val="7"/>
        </w:numPr>
        <w:tabs>
          <w:tab w:val="left" w:pos="993"/>
        </w:tabs>
        <w:spacing w:before="0" w:line="276" w:lineRule="auto"/>
        <w:ind w:left="0" w:right="-29" w:firstLine="709"/>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70"/>
          <w:w w:val="105"/>
          <w:sz w:val="24"/>
          <w:szCs w:val="24"/>
        </w:rPr>
        <w:t xml:space="preserve"> </w:t>
      </w:r>
      <w:r w:rsidRPr="00924AA7">
        <w:rPr>
          <w:rFonts w:ascii="Times New Roman" w:hAnsi="Times New Roman" w:cs="Times New Roman"/>
          <w:color w:val="162937"/>
          <w:w w:val="105"/>
          <w:sz w:val="24"/>
          <w:szCs w:val="24"/>
        </w:rPr>
        <w:t>acompanhamento</w:t>
      </w:r>
      <w:r w:rsidRPr="00924AA7">
        <w:rPr>
          <w:rFonts w:ascii="Times New Roman" w:hAnsi="Times New Roman" w:cs="Times New Roman"/>
          <w:color w:val="162937"/>
          <w:spacing w:val="70"/>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70"/>
          <w:w w:val="105"/>
          <w:sz w:val="24"/>
          <w:szCs w:val="24"/>
        </w:rPr>
        <w:t xml:space="preserve"> </w:t>
      </w:r>
      <w:r w:rsidRPr="00924AA7">
        <w:rPr>
          <w:rFonts w:ascii="Times New Roman" w:hAnsi="Times New Roman" w:cs="Times New Roman"/>
          <w:color w:val="162937"/>
          <w:w w:val="105"/>
          <w:sz w:val="24"/>
          <w:szCs w:val="24"/>
        </w:rPr>
        <w:t>fiscalização</w:t>
      </w:r>
      <w:r w:rsidRPr="00924AA7">
        <w:rPr>
          <w:rFonts w:ascii="Times New Roman" w:hAnsi="Times New Roman" w:cs="Times New Roman"/>
          <w:color w:val="162937"/>
          <w:spacing w:val="70"/>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70"/>
          <w:w w:val="105"/>
          <w:sz w:val="24"/>
          <w:szCs w:val="24"/>
        </w:rPr>
        <w:t xml:space="preserve"> </w:t>
      </w:r>
      <w:r w:rsidRPr="00924AA7">
        <w:rPr>
          <w:rFonts w:ascii="Times New Roman" w:hAnsi="Times New Roman" w:cs="Times New Roman"/>
          <w:color w:val="162937"/>
          <w:w w:val="105"/>
          <w:sz w:val="24"/>
          <w:szCs w:val="24"/>
        </w:rPr>
        <w:t>exercido</w:t>
      </w:r>
      <w:r w:rsidRPr="00924AA7">
        <w:rPr>
          <w:rFonts w:ascii="Times New Roman" w:hAnsi="Times New Roman" w:cs="Times New Roman"/>
          <w:color w:val="162937"/>
          <w:spacing w:val="71"/>
          <w:w w:val="105"/>
          <w:sz w:val="24"/>
          <w:szCs w:val="24"/>
        </w:rPr>
        <w:t xml:space="preserve"> </w:t>
      </w:r>
      <w:r w:rsidRPr="00924AA7">
        <w:rPr>
          <w:rFonts w:ascii="Times New Roman" w:hAnsi="Times New Roman" w:cs="Times New Roman"/>
          <w:color w:val="162937"/>
          <w:w w:val="105"/>
          <w:sz w:val="24"/>
          <w:szCs w:val="24"/>
        </w:rPr>
        <w:t>p</w:t>
      </w:r>
      <w:r w:rsidR="00EC2E09" w:rsidRPr="00924AA7">
        <w:rPr>
          <w:rFonts w:ascii="Times New Roman" w:hAnsi="Times New Roman" w:cs="Times New Roman"/>
          <w:color w:val="162937"/>
          <w:w w:val="105"/>
          <w:sz w:val="24"/>
          <w:szCs w:val="24"/>
        </w:rPr>
        <w:t>or servidor designado pela Secretaria Municipal de Educação, Cultura, Desporto e Turismo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que</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ficará</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disponível</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pacing w:val="-4"/>
          <w:sz w:val="24"/>
          <w:szCs w:val="24"/>
        </w:rPr>
        <w:t>para</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responder</w:t>
      </w:r>
      <w:r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pacing w:val="-4"/>
          <w:sz w:val="24"/>
          <w:szCs w:val="24"/>
        </w:rPr>
        <w:t>ao(à)</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contratante</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e</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pacing w:val="-4"/>
          <w:sz w:val="24"/>
          <w:szCs w:val="24"/>
        </w:rPr>
        <w:t xml:space="preserve">ao(à) </w:t>
      </w:r>
      <w:r w:rsidRPr="00924AA7">
        <w:rPr>
          <w:rFonts w:ascii="Times New Roman" w:hAnsi="Times New Roman" w:cs="Times New Roman"/>
          <w:color w:val="162937"/>
          <w:sz w:val="24"/>
          <w:szCs w:val="24"/>
        </w:rPr>
        <w:t>contratado,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nselho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00F21CFF"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z w:val="24"/>
          <w:szCs w:val="24"/>
        </w:rPr>
        <w:t>Alimentação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Escolar</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CAE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outros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atores</w:t>
      </w:r>
      <w:r w:rsidR="00D907CC" w:rsidRPr="00924AA7">
        <w:rPr>
          <w:rFonts w:ascii="Times New Roman" w:hAnsi="Times New Roman" w:cs="Times New Roman"/>
          <w:color w:val="162937"/>
          <w:sz w:val="24"/>
          <w:szCs w:val="24"/>
        </w:rPr>
        <w:t xml:space="preserve"> </w:t>
      </w:r>
      <w:r w:rsidRPr="00924AA7">
        <w:rPr>
          <w:rFonts w:ascii="Times New Roman" w:hAnsi="Times New Roman" w:cs="Times New Roman"/>
          <w:color w:val="162937"/>
          <w:sz w:val="24"/>
          <w:szCs w:val="24"/>
        </w:rPr>
        <w:t>sociais.</w:t>
      </w:r>
    </w:p>
    <w:p w14:paraId="34981BD9" w14:textId="77777777" w:rsidR="00F21CFF" w:rsidRPr="00924AA7" w:rsidRDefault="00F21CFF" w:rsidP="00F52A0A">
      <w:pPr>
        <w:pStyle w:val="Corpodetexto"/>
        <w:tabs>
          <w:tab w:val="left" w:leader="dot" w:pos="4273"/>
        </w:tabs>
        <w:spacing w:before="0" w:line="276" w:lineRule="auto"/>
        <w:ind w:firstLine="0"/>
        <w:jc w:val="left"/>
        <w:rPr>
          <w:rFonts w:ascii="Times New Roman" w:hAnsi="Times New Roman" w:cs="Times New Roman"/>
          <w:b/>
          <w:bCs/>
          <w:sz w:val="24"/>
          <w:szCs w:val="24"/>
        </w:rPr>
      </w:pPr>
    </w:p>
    <w:p w14:paraId="282F2C1B" w14:textId="77777777" w:rsidR="00D036E1" w:rsidRPr="00924AA7" w:rsidRDefault="00000000" w:rsidP="008530D3">
      <w:pPr>
        <w:pStyle w:val="PargrafodaLista"/>
        <w:numPr>
          <w:ilvl w:val="0"/>
          <w:numId w:val="7"/>
        </w:numPr>
        <w:tabs>
          <w:tab w:val="left" w:pos="993"/>
        </w:tabs>
        <w:spacing w:before="0" w:line="276" w:lineRule="auto"/>
        <w:ind w:left="1823" w:hanging="1114"/>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8"/>
          <w:w w:val="105"/>
          <w:sz w:val="24"/>
          <w:szCs w:val="24"/>
        </w:rPr>
        <w:t xml:space="preserve"> </w:t>
      </w:r>
      <w:r w:rsidRPr="00924AA7">
        <w:rPr>
          <w:rFonts w:ascii="Times New Roman" w:hAnsi="Times New Roman" w:cs="Times New Roman"/>
          <w:b/>
          <w:bCs/>
          <w:color w:val="162937"/>
          <w:w w:val="105"/>
          <w:sz w:val="24"/>
          <w:szCs w:val="24"/>
        </w:rPr>
        <w:t>Décima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Primeira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prerrogativas</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da</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w w:val="105"/>
          <w:sz w:val="24"/>
          <w:szCs w:val="24"/>
        </w:rPr>
        <w:t>administração</w:t>
      </w:r>
      <w:r w:rsidRPr="00924AA7">
        <w:rPr>
          <w:rFonts w:ascii="Times New Roman" w:hAnsi="Times New Roman" w:cs="Times New Roman"/>
          <w:b/>
          <w:bCs/>
          <w:color w:val="162937"/>
          <w:spacing w:val="-7"/>
          <w:w w:val="105"/>
          <w:sz w:val="24"/>
          <w:szCs w:val="24"/>
        </w:rPr>
        <w:t xml:space="preserve"> </w:t>
      </w:r>
      <w:r w:rsidRPr="00924AA7">
        <w:rPr>
          <w:rFonts w:ascii="Times New Roman" w:hAnsi="Times New Roman" w:cs="Times New Roman"/>
          <w:b/>
          <w:bCs/>
          <w:color w:val="162937"/>
          <w:spacing w:val="-2"/>
          <w:w w:val="105"/>
          <w:sz w:val="24"/>
          <w:szCs w:val="24"/>
        </w:rPr>
        <w:t>pública</w:t>
      </w:r>
    </w:p>
    <w:p w14:paraId="34BBBD74" w14:textId="77777777" w:rsidR="00D036E1" w:rsidRPr="00924AA7" w:rsidRDefault="00000000" w:rsidP="008530D3">
      <w:pPr>
        <w:pStyle w:val="PargrafodaLista"/>
        <w:numPr>
          <w:ilvl w:val="1"/>
          <w:numId w:val="7"/>
        </w:numPr>
        <w:tabs>
          <w:tab w:val="left" w:pos="1276"/>
          <w:tab w:val="left" w:pos="11340"/>
        </w:tabs>
        <w:spacing w:before="0" w:line="276" w:lineRule="auto"/>
        <w:ind w:right="-29"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Entre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prerrogativas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concedidas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administração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pública,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regime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jurídico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dos contratos, consta a possibilidade de:</w:t>
      </w:r>
    </w:p>
    <w:p w14:paraId="215FDF70" w14:textId="77777777" w:rsidR="00D036E1" w:rsidRPr="00924AA7" w:rsidRDefault="00000000" w:rsidP="00CC6591">
      <w:pPr>
        <w:pStyle w:val="PargrafodaLista"/>
        <w:numPr>
          <w:ilvl w:val="0"/>
          <w:numId w:val="6"/>
        </w:numPr>
        <w:tabs>
          <w:tab w:val="left" w:pos="993"/>
          <w:tab w:val="left" w:pos="12333"/>
        </w:tabs>
        <w:spacing w:before="0" w:line="276" w:lineRule="auto"/>
        <w:ind w:right="956"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modificá-los,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unilateralmente,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melhor</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adequação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às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finalidades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interesse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público, respeitados os direitos do(a) contratado(a);</w:t>
      </w:r>
    </w:p>
    <w:p w14:paraId="0E3C476E" w14:textId="77777777" w:rsidR="00D036E1" w:rsidRPr="00924AA7" w:rsidRDefault="00000000" w:rsidP="00D907CC">
      <w:pPr>
        <w:pStyle w:val="PargrafodaLista"/>
        <w:numPr>
          <w:ilvl w:val="0"/>
          <w:numId w:val="6"/>
        </w:numPr>
        <w:tabs>
          <w:tab w:val="left" w:pos="993"/>
        </w:tabs>
        <w:spacing w:before="0" w:line="276" w:lineRule="auto"/>
        <w:ind w:left="1813" w:hanging="1104"/>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extingui-los,</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unilateralmente,</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casos</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especificados</w:t>
      </w:r>
      <w:r w:rsidRPr="00924AA7">
        <w:rPr>
          <w:rFonts w:ascii="Times New Roman" w:hAnsi="Times New Roman" w:cs="Times New Roman"/>
          <w:color w:val="162937"/>
          <w:spacing w:val="31"/>
          <w:w w:val="105"/>
          <w:sz w:val="24"/>
          <w:szCs w:val="24"/>
        </w:rPr>
        <w:t xml:space="preserve"> </w:t>
      </w:r>
      <w:r w:rsidRPr="00924AA7">
        <w:rPr>
          <w:rFonts w:ascii="Times New Roman" w:hAnsi="Times New Roman" w:cs="Times New Roman"/>
          <w:color w:val="162937"/>
          <w:w w:val="105"/>
          <w:sz w:val="24"/>
          <w:szCs w:val="24"/>
        </w:rPr>
        <w:t>pela</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30"/>
          <w:w w:val="105"/>
          <w:sz w:val="24"/>
          <w:szCs w:val="24"/>
        </w:rPr>
        <w:t xml:space="preserve"> </w:t>
      </w:r>
      <w:r w:rsidRPr="00924AA7">
        <w:rPr>
          <w:rFonts w:ascii="Times New Roman" w:hAnsi="Times New Roman" w:cs="Times New Roman"/>
          <w:color w:val="162937"/>
          <w:w w:val="105"/>
          <w:sz w:val="24"/>
          <w:szCs w:val="24"/>
        </w:rPr>
        <w:t>14.133,</w:t>
      </w:r>
      <w:r w:rsidR="00CC6591" w:rsidRPr="00924AA7">
        <w:rPr>
          <w:rFonts w:ascii="Times New Roman" w:hAnsi="Times New Roman" w:cs="Times New Roman"/>
          <w:color w:val="162937"/>
          <w:w w:val="105"/>
          <w:sz w:val="24"/>
          <w:szCs w:val="24"/>
        </w:rPr>
        <w:t xml:space="preserve"> de 1° de abril de 2021;</w:t>
      </w:r>
    </w:p>
    <w:p w14:paraId="41F5D946" w14:textId="77777777" w:rsidR="00D036E1" w:rsidRPr="00924AA7" w:rsidRDefault="00000000" w:rsidP="00CC6591">
      <w:pPr>
        <w:pStyle w:val="PargrafodaLista"/>
        <w:numPr>
          <w:ilvl w:val="0"/>
          <w:numId w:val="6"/>
        </w:numPr>
        <w:tabs>
          <w:tab w:val="left" w:pos="406"/>
          <w:tab w:val="left" w:pos="993"/>
        </w:tabs>
        <w:spacing w:before="0" w:line="276" w:lineRule="auto"/>
        <w:ind w:left="406" w:firstLine="303"/>
        <w:jc w:val="left"/>
        <w:rPr>
          <w:rFonts w:ascii="Times New Roman" w:hAnsi="Times New Roman" w:cs="Times New Roman"/>
          <w:sz w:val="24"/>
          <w:szCs w:val="24"/>
        </w:rPr>
      </w:pPr>
      <w:r w:rsidRPr="00924AA7">
        <w:rPr>
          <w:rFonts w:ascii="Times New Roman" w:hAnsi="Times New Roman" w:cs="Times New Roman"/>
          <w:color w:val="162937"/>
          <w:sz w:val="24"/>
          <w:szCs w:val="24"/>
        </w:rPr>
        <w:t>fiscalizar</w:t>
      </w:r>
      <w:r w:rsidRPr="00924AA7">
        <w:rPr>
          <w:rFonts w:ascii="Times New Roman" w:hAnsi="Times New Roman" w:cs="Times New Roman"/>
          <w:color w:val="162937"/>
          <w:spacing w:val="4"/>
          <w:sz w:val="24"/>
          <w:szCs w:val="24"/>
        </w:rPr>
        <w:t xml:space="preserve"> </w:t>
      </w:r>
      <w:r w:rsidRPr="00924AA7">
        <w:rPr>
          <w:rFonts w:ascii="Times New Roman" w:hAnsi="Times New Roman" w:cs="Times New Roman"/>
          <w:color w:val="162937"/>
          <w:sz w:val="24"/>
          <w:szCs w:val="24"/>
        </w:rPr>
        <w:t>sua</w:t>
      </w:r>
      <w:r w:rsidRPr="00924AA7">
        <w:rPr>
          <w:rFonts w:ascii="Times New Roman" w:hAnsi="Times New Roman" w:cs="Times New Roman"/>
          <w:color w:val="162937"/>
          <w:spacing w:val="13"/>
          <w:sz w:val="24"/>
          <w:szCs w:val="24"/>
        </w:rPr>
        <w:t xml:space="preserve"> </w:t>
      </w:r>
      <w:r w:rsidRPr="00924AA7">
        <w:rPr>
          <w:rFonts w:ascii="Times New Roman" w:hAnsi="Times New Roman" w:cs="Times New Roman"/>
          <w:color w:val="162937"/>
          <w:spacing w:val="-2"/>
          <w:sz w:val="24"/>
          <w:szCs w:val="24"/>
        </w:rPr>
        <w:t>execução;</w:t>
      </w:r>
    </w:p>
    <w:p w14:paraId="0F9D19D7" w14:textId="77777777" w:rsidR="00D036E1" w:rsidRPr="00924AA7" w:rsidRDefault="00000000" w:rsidP="00CC6591">
      <w:pPr>
        <w:pStyle w:val="PargrafodaLista"/>
        <w:numPr>
          <w:ilvl w:val="0"/>
          <w:numId w:val="6"/>
        </w:numPr>
        <w:tabs>
          <w:tab w:val="left" w:pos="427"/>
          <w:tab w:val="left" w:pos="993"/>
        </w:tabs>
        <w:spacing w:before="0" w:line="276" w:lineRule="auto"/>
        <w:ind w:left="427" w:firstLine="282"/>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aplicar</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sanções</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motivadas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pela</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inexecução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total</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parcial</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ajuste;</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spacing w:val="-10"/>
          <w:w w:val="105"/>
          <w:sz w:val="24"/>
          <w:szCs w:val="24"/>
        </w:rPr>
        <w:t>e</w:t>
      </w:r>
    </w:p>
    <w:p w14:paraId="18F5048E" w14:textId="01151284" w:rsidR="00D036E1" w:rsidRPr="00924AA7" w:rsidRDefault="00000000" w:rsidP="00CC6591">
      <w:pPr>
        <w:pStyle w:val="PargrafodaLista"/>
        <w:numPr>
          <w:ilvl w:val="0"/>
          <w:numId w:val="6"/>
        </w:numPr>
        <w:tabs>
          <w:tab w:val="left" w:pos="459"/>
          <w:tab w:val="left" w:pos="993"/>
        </w:tabs>
        <w:spacing w:before="0" w:line="276" w:lineRule="auto"/>
        <w:ind w:left="459" w:firstLine="250"/>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ocupar</w:t>
      </w:r>
      <w:r w:rsidRPr="00924AA7">
        <w:rPr>
          <w:rFonts w:ascii="Times New Roman" w:hAnsi="Times New Roman" w:cs="Times New Roman"/>
          <w:color w:val="162937"/>
          <w:spacing w:val="36"/>
          <w:w w:val="105"/>
          <w:sz w:val="24"/>
          <w:szCs w:val="24"/>
        </w:rPr>
        <w:t xml:space="preserve"> </w:t>
      </w:r>
      <w:r w:rsidRPr="00924AA7">
        <w:rPr>
          <w:rFonts w:ascii="Times New Roman" w:hAnsi="Times New Roman" w:cs="Times New Roman"/>
          <w:color w:val="162937"/>
          <w:w w:val="105"/>
          <w:sz w:val="24"/>
          <w:szCs w:val="24"/>
        </w:rPr>
        <w:t>provisoriamente</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bens</w:t>
      </w:r>
      <w:r w:rsidRPr="00924AA7">
        <w:rPr>
          <w:rFonts w:ascii="Times New Roman" w:hAnsi="Times New Roman" w:cs="Times New Roman"/>
          <w:color w:val="162937"/>
          <w:spacing w:val="42"/>
          <w:w w:val="105"/>
          <w:sz w:val="24"/>
          <w:szCs w:val="24"/>
        </w:rPr>
        <w:t xml:space="preserve"> </w:t>
      </w:r>
      <w:r w:rsidRPr="00924AA7">
        <w:rPr>
          <w:rFonts w:ascii="Times New Roman" w:hAnsi="Times New Roman" w:cs="Times New Roman"/>
          <w:color w:val="162937"/>
          <w:w w:val="105"/>
          <w:sz w:val="24"/>
          <w:szCs w:val="24"/>
        </w:rPr>
        <w:t>móveis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42"/>
          <w:w w:val="105"/>
          <w:sz w:val="24"/>
          <w:szCs w:val="24"/>
        </w:rPr>
        <w:t xml:space="preserve"> </w:t>
      </w:r>
      <w:r w:rsidRPr="00924AA7">
        <w:rPr>
          <w:rFonts w:ascii="Times New Roman" w:hAnsi="Times New Roman" w:cs="Times New Roman"/>
          <w:color w:val="162937"/>
          <w:w w:val="105"/>
          <w:sz w:val="24"/>
          <w:szCs w:val="24"/>
        </w:rPr>
        <w:t>imóveis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utilizar</w:t>
      </w:r>
      <w:r w:rsidRPr="00924AA7">
        <w:rPr>
          <w:rFonts w:ascii="Times New Roman" w:hAnsi="Times New Roman" w:cs="Times New Roman"/>
          <w:color w:val="162937"/>
          <w:spacing w:val="36"/>
          <w:w w:val="105"/>
          <w:sz w:val="24"/>
          <w:szCs w:val="24"/>
        </w:rPr>
        <w:t xml:space="preserve"> </w:t>
      </w:r>
      <w:r w:rsidRPr="00924AA7">
        <w:rPr>
          <w:rFonts w:ascii="Times New Roman" w:hAnsi="Times New Roman" w:cs="Times New Roman"/>
          <w:color w:val="162937"/>
          <w:w w:val="105"/>
          <w:sz w:val="24"/>
          <w:szCs w:val="24"/>
        </w:rPr>
        <w:t>pessoal</w:t>
      </w:r>
      <w:r w:rsidRPr="00924AA7">
        <w:rPr>
          <w:rFonts w:ascii="Times New Roman" w:hAnsi="Times New Roman" w:cs="Times New Roman"/>
          <w:color w:val="162937"/>
          <w:spacing w:val="3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w w:val="105"/>
          <w:sz w:val="24"/>
          <w:szCs w:val="24"/>
        </w:rPr>
        <w:t>serviços</w:t>
      </w:r>
      <w:r w:rsidRPr="00924AA7">
        <w:rPr>
          <w:rFonts w:ascii="Times New Roman" w:hAnsi="Times New Roman" w:cs="Times New Roman"/>
          <w:color w:val="162937"/>
          <w:spacing w:val="35"/>
          <w:w w:val="105"/>
          <w:sz w:val="24"/>
          <w:szCs w:val="24"/>
        </w:rPr>
        <w:t xml:space="preserve"> </w:t>
      </w:r>
      <w:r w:rsidRPr="00924AA7">
        <w:rPr>
          <w:rFonts w:ascii="Times New Roman" w:hAnsi="Times New Roman" w:cs="Times New Roman"/>
          <w:color w:val="162937"/>
          <w:w w:val="105"/>
          <w:sz w:val="24"/>
          <w:szCs w:val="24"/>
        </w:rPr>
        <w:t>vinculados</w:t>
      </w:r>
      <w:r w:rsidRPr="00924AA7">
        <w:rPr>
          <w:rFonts w:ascii="Times New Roman" w:hAnsi="Times New Roman" w:cs="Times New Roman"/>
          <w:color w:val="162937"/>
          <w:spacing w:val="43"/>
          <w:w w:val="105"/>
          <w:sz w:val="24"/>
          <w:szCs w:val="24"/>
        </w:rPr>
        <w:t xml:space="preserve"> </w:t>
      </w:r>
      <w:r w:rsidRPr="00924AA7">
        <w:rPr>
          <w:rFonts w:ascii="Times New Roman" w:hAnsi="Times New Roman" w:cs="Times New Roman"/>
          <w:color w:val="162937"/>
          <w:spacing w:val="-5"/>
          <w:w w:val="105"/>
          <w:sz w:val="24"/>
          <w:szCs w:val="24"/>
        </w:rPr>
        <w:t>ao</w:t>
      </w:r>
      <w:r w:rsidR="0053125D" w:rsidRPr="00924AA7">
        <w:rPr>
          <w:rFonts w:ascii="Times New Roman" w:hAnsi="Times New Roman" w:cs="Times New Roman"/>
          <w:color w:val="162937"/>
          <w:spacing w:val="-5"/>
          <w:w w:val="105"/>
          <w:sz w:val="24"/>
          <w:szCs w:val="24"/>
        </w:rPr>
        <w:t xml:space="preserve"> objeto do contrato nas hipóteses de:</w:t>
      </w:r>
    </w:p>
    <w:p w14:paraId="61064141" w14:textId="77777777" w:rsidR="00D036E1" w:rsidRPr="00924AA7" w:rsidRDefault="00000000" w:rsidP="00CC6591">
      <w:pPr>
        <w:pStyle w:val="PargrafodaLista"/>
        <w:numPr>
          <w:ilvl w:val="1"/>
          <w:numId w:val="6"/>
        </w:numPr>
        <w:tabs>
          <w:tab w:val="left" w:pos="993"/>
        </w:tabs>
        <w:spacing w:before="0" w:line="276" w:lineRule="auto"/>
        <w:ind w:left="1704" w:hanging="853"/>
        <w:rPr>
          <w:rFonts w:ascii="Times New Roman" w:hAnsi="Times New Roman" w:cs="Times New Roman"/>
          <w:sz w:val="24"/>
          <w:szCs w:val="24"/>
        </w:rPr>
      </w:pPr>
      <w:r w:rsidRPr="00924AA7">
        <w:rPr>
          <w:rFonts w:ascii="Times New Roman" w:hAnsi="Times New Roman" w:cs="Times New Roman"/>
          <w:color w:val="162937"/>
          <w:w w:val="105"/>
          <w:sz w:val="24"/>
          <w:szCs w:val="24"/>
        </w:rPr>
        <w:t>risco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à</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prestação</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serviços</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essenciais;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spacing w:val="-10"/>
          <w:w w:val="105"/>
          <w:sz w:val="24"/>
          <w:szCs w:val="24"/>
        </w:rPr>
        <w:t>e</w:t>
      </w:r>
    </w:p>
    <w:p w14:paraId="480251F9" w14:textId="7EF950E8" w:rsidR="00D036E1" w:rsidRPr="00924AA7" w:rsidRDefault="00000000" w:rsidP="0053125D">
      <w:pPr>
        <w:pStyle w:val="PargrafodaLista"/>
        <w:numPr>
          <w:ilvl w:val="1"/>
          <w:numId w:val="6"/>
        </w:numPr>
        <w:tabs>
          <w:tab w:val="left" w:pos="993"/>
        </w:tabs>
        <w:spacing w:before="0" w:line="276" w:lineRule="auto"/>
        <w:ind w:left="113" w:right="-29" w:firstLine="738"/>
        <w:rPr>
          <w:rFonts w:ascii="Times New Roman" w:hAnsi="Times New Roman" w:cs="Times New Roman"/>
          <w:sz w:val="24"/>
          <w:szCs w:val="24"/>
        </w:rPr>
      </w:pPr>
      <w:r w:rsidRPr="00924AA7">
        <w:rPr>
          <w:rFonts w:ascii="Times New Roman" w:hAnsi="Times New Roman" w:cs="Times New Roman"/>
          <w:color w:val="162937"/>
          <w:w w:val="105"/>
          <w:sz w:val="24"/>
          <w:szCs w:val="24"/>
        </w:rPr>
        <w:t>necessidade</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acautelar</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apuração</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administrativa</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faltas</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contratuais</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pelo</w:t>
      </w:r>
      <w:r w:rsidRPr="00924AA7">
        <w:rPr>
          <w:rFonts w:ascii="Times New Roman" w:hAnsi="Times New Roman" w:cs="Times New Roman"/>
          <w:color w:val="162937"/>
          <w:spacing w:val="79"/>
          <w:w w:val="105"/>
          <w:sz w:val="24"/>
          <w:szCs w:val="24"/>
        </w:rPr>
        <w:t xml:space="preserve"> </w:t>
      </w:r>
      <w:r w:rsidRPr="00924AA7">
        <w:rPr>
          <w:rFonts w:ascii="Times New Roman" w:hAnsi="Times New Roman" w:cs="Times New Roman"/>
          <w:color w:val="162937"/>
          <w:w w:val="105"/>
          <w:sz w:val="24"/>
          <w:szCs w:val="24"/>
        </w:rPr>
        <w:t>contratado, inclusive após extinção do</w:t>
      </w:r>
      <w:r w:rsidR="0053125D" w:rsidRPr="00924AA7">
        <w:rPr>
          <w:rFonts w:ascii="Times New Roman" w:hAnsi="Times New Roman" w:cs="Times New Roman"/>
          <w:color w:val="162937"/>
          <w:w w:val="105"/>
          <w:sz w:val="24"/>
          <w:szCs w:val="24"/>
        </w:rPr>
        <w:t xml:space="preserve"> contrato</w:t>
      </w:r>
      <w:r w:rsidRPr="00924AA7">
        <w:rPr>
          <w:rFonts w:ascii="Times New Roman" w:hAnsi="Times New Roman" w:cs="Times New Roman"/>
          <w:color w:val="162937"/>
          <w:w w:val="105"/>
          <w:sz w:val="24"/>
          <w:szCs w:val="24"/>
        </w:rPr>
        <w:t>.</w:t>
      </w:r>
    </w:p>
    <w:p w14:paraId="1C0FA4DC" w14:textId="77777777" w:rsidR="00D036E1" w:rsidRPr="00924AA7" w:rsidRDefault="00000000" w:rsidP="0053125D">
      <w:pPr>
        <w:pStyle w:val="PargrafodaLista"/>
        <w:numPr>
          <w:ilvl w:val="1"/>
          <w:numId w:val="7"/>
        </w:numPr>
        <w:tabs>
          <w:tab w:val="left" w:pos="1134"/>
        </w:tabs>
        <w:spacing w:before="0" w:line="276" w:lineRule="auto"/>
        <w:ind w:right="-29" w:firstLine="596"/>
        <w:jc w:val="left"/>
        <w:rPr>
          <w:rFonts w:ascii="Times New Roman" w:hAnsi="Times New Roman" w:cs="Times New Roman"/>
          <w:sz w:val="24"/>
          <w:szCs w:val="24"/>
        </w:rPr>
      </w:pPr>
      <w:r w:rsidRPr="00924AA7">
        <w:rPr>
          <w:rFonts w:ascii="Times New Roman" w:hAnsi="Times New Roman" w:cs="Times New Roman"/>
          <w:color w:val="162937"/>
          <w:w w:val="105"/>
          <w:sz w:val="24"/>
          <w:szCs w:val="24"/>
        </w:rPr>
        <w:t>As cláusulas econômico-financeiras e monetárias dos contratos não poderão ser alteradas sem prévia concordância do(a) contratado(a).</w:t>
      </w:r>
    </w:p>
    <w:p w14:paraId="1F3458E0" w14:textId="0FB273A3" w:rsidR="00D036E1" w:rsidRPr="00924AA7" w:rsidRDefault="00000000" w:rsidP="0053125D">
      <w:pPr>
        <w:pStyle w:val="PargrafodaLista"/>
        <w:numPr>
          <w:ilvl w:val="1"/>
          <w:numId w:val="7"/>
        </w:numPr>
        <w:tabs>
          <w:tab w:val="left" w:pos="1134"/>
        </w:tabs>
        <w:spacing w:before="0" w:line="276" w:lineRule="auto"/>
        <w:ind w:right="-29" w:firstLine="596"/>
        <w:jc w:val="left"/>
        <w:rPr>
          <w:rFonts w:ascii="Times New Roman" w:hAnsi="Times New Roman" w:cs="Times New Roman"/>
          <w:sz w:val="24"/>
          <w:szCs w:val="24"/>
        </w:rPr>
      </w:pP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hipótese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prevista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alínea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item</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1</w:t>
      </w:r>
      <w:r w:rsidR="00EC2E09" w:rsidRPr="00924AA7">
        <w:rPr>
          <w:rFonts w:ascii="Times New Roman" w:hAnsi="Times New Roman" w:cs="Times New Roman"/>
          <w:color w:val="162937"/>
          <w:sz w:val="24"/>
          <w:szCs w:val="24"/>
        </w:rPr>
        <w:t>0</w:t>
      </w:r>
      <w:r w:rsidRPr="00924AA7">
        <w:rPr>
          <w:rFonts w:ascii="Times New Roman" w:hAnsi="Times New Roman" w:cs="Times New Roman"/>
          <w:color w:val="162937"/>
          <w:sz w:val="24"/>
          <w:szCs w:val="24"/>
        </w:rPr>
        <w:t>.1,</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deste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documento,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cláusulas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econômico-financeiras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deverão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ser</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revistas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para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que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se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mantenha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equilíbrio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contratual.</w:t>
      </w:r>
    </w:p>
    <w:p w14:paraId="2524A9B6" w14:textId="77777777" w:rsidR="00F21CFF" w:rsidRPr="00924AA7" w:rsidRDefault="00F21CFF" w:rsidP="00F21CFF">
      <w:pPr>
        <w:pStyle w:val="PargrafodaLista"/>
        <w:tabs>
          <w:tab w:val="left" w:pos="2004"/>
        </w:tabs>
        <w:spacing w:before="0" w:line="276" w:lineRule="auto"/>
        <w:ind w:left="1463" w:right="955" w:firstLine="0"/>
        <w:jc w:val="left"/>
        <w:rPr>
          <w:rFonts w:ascii="Times New Roman" w:hAnsi="Times New Roman" w:cs="Times New Roman"/>
          <w:sz w:val="24"/>
          <w:szCs w:val="24"/>
        </w:rPr>
      </w:pPr>
    </w:p>
    <w:p w14:paraId="364251C2" w14:textId="77777777" w:rsidR="00D036E1" w:rsidRPr="00924AA7" w:rsidRDefault="00000000" w:rsidP="0053125D">
      <w:pPr>
        <w:pStyle w:val="PargrafodaLista"/>
        <w:numPr>
          <w:ilvl w:val="0"/>
          <w:numId w:val="7"/>
        </w:numPr>
        <w:spacing w:before="0" w:line="276" w:lineRule="auto"/>
        <w:ind w:left="993" w:hanging="284"/>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33"/>
          <w:sz w:val="24"/>
          <w:szCs w:val="24"/>
        </w:rPr>
        <w:t xml:space="preserve"> </w:t>
      </w:r>
      <w:r w:rsidRPr="00924AA7">
        <w:rPr>
          <w:rFonts w:ascii="Times New Roman" w:hAnsi="Times New Roman" w:cs="Times New Roman"/>
          <w:b/>
          <w:bCs/>
          <w:color w:val="162937"/>
          <w:sz w:val="24"/>
          <w:szCs w:val="24"/>
        </w:rPr>
        <w:t>Décima</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z w:val="24"/>
          <w:szCs w:val="24"/>
        </w:rPr>
        <w:t>Segunda</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33"/>
          <w:sz w:val="24"/>
          <w:szCs w:val="24"/>
        </w:rPr>
        <w:t xml:space="preserve"> </w:t>
      </w:r>
      <w:r w:rsidRPr="00924AA7">
        <w:rPr>
          <w:rFonts w:ascii="Times New Roman" w:hAnsi="Times New Roman" w:cs="Times New Roman"/>
          <w:b/>
          <w:bCs/>
          <w:color w:val="162937"/>
          <w:sz w:val="24"/>
          <w:szCs w:val="24"/>
        </w:rPr>
        <w:t>execução</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z w:val="24"/>
          <w:szCs w:val="24"/>
        </w:rPr>
        <w:t>do</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pacing w:val="-2"/>
          <w:sz w:val="24"/>
          <w:szCs w:val="24"/>
        </w:rPr>
        <w:t>contrato</w:t>
      </w:r>
    </w:p>
    <w:p w14:paraId="294744C9" w14:textId="49BEDE50"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contrato deverá ser executado fielmente pelas partes, de acordo com as cláusulas avençadas e legislação vigente, e cada parte responderá pelas consequências de sua inexecução total</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 xml:space="preserve">ou </w:t>
      </w:r>
      <w:r w:rsidRPr="00924AA7">
        <w:rPr>
          <w:rFonts w:ascii="Times New Roman" w:hAnsi="Times New Roman" w:cs="Times New Roman"/>
          <w:color w:val="162937"/>
          <w:spacing w:val="-2"/>
          <w:w w:val="105"/>
          <w:sz w:val="24"/>
          <w:szCs w:val="24"/>
        </w:rPr>
        <w:t>parcial.</w:t>
      </w:r>
    </w:p>
    <w:p w14:paraId="2E26AD89"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É</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proibido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ao(à)</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contratante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retardar</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imotivadamente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entrega</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dos</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alimentos,</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conforme cronograma</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item</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1.2</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desse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documento,</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inclusive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na</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hipótese</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posse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respectivo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chefe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Poder Executivo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novo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titular</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no</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órgão</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entidade</w:t>
      </w:r>
      <w:r w:rsidRPr="00924AA7">
        <w:rPr>
          <w:rFonts w:ascii="Times New Roman" w:hAnsi="Times New Roman" w:cs="Times New Roman"/>
          <w:color w:val="162937"/>
          <w:spacing w:val="-19"/>
          <w:w w:val="110"/>
          <w:sz w:val="24"/>
          <w:szCs w:val="24"/>
        </w:rPr>
        <w:t xml:space="preserve"> </w:t>
      </w:r>
      <w:r w:rsidRPr="00924AA7">
        <w:rPr>
          <w:rFonts w:ascii="Times New Roman" w:hAnsi="Times New Roman" w:cs="Times New Roman"/>
          <w:color w:val="162937"/>
          <w:w w:val="110"/>
          <w:sz w:val="24"/>
          <w:szCs w:val="24"/>
        </w:rPr>
        <w:t>contratante.</w:t>
      </w:r>
    </w:p>
    <w:p w14:paraId="1CDC246F" w14:textId="29730768"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Em caso de impedimento, ordem de paralisação ou suspensão do contrato, o cronograma de execução será prorrogado automaticamente pelo tempo correspondente, anotadas tais circunstâncias mediante simples apostila.</w:t>
      </w:r>
    </w:p>
    <w:p w14:paraId="3CEFF347" w14:textId="77777777" w:rsidR="00F21CFF" w:rsidRPr="00924AA7" w:rsidRDefault="00F21CFF" w:rsidP="00F21CFF">
      <w:pPr>
        <w:pStyle w:val="PargrafodaLista"/>
        <w:tabs>
          <w:tab w:val="left" w:pos="2040"/>
        </w:tabs>
        <w:spacing w:before="0" w:line="276" w:lineRule="auto"/>
        <w:ind w:left="1463" w:right="955" w:firstLine="0"/>
        <w:rPr>
          <w:rFonts w:ascii="Times New Roman" w:hAnsi="Times New Roman" w:cs="Times New Roman"/>
          <w:sz w:val="24"/>
          <w:szCs w:val="24"/>
        </w:rPr>
      </w:pPr>
    </w:p>
    <w:p w14:paraId="446E6AA0" w14:textId="77777777" w:rsidR="00D036E1" w:rsidRPr="00924AA7" w:rsidRDefault="00000000" w:rsidP="0053125D">
      <w:pPr>
        <w:pStyle w:val="PargrafodaLista"/>
        <w:numPr>
          <w:ilvl w:val="0"/>
          <w:numId w:val="7"/>
        </w:numPr>
        <w:tabs>
          <w:tab w:val="left" w:pos="1134"/>
        </w:tabs>
        <w:spacing w:before="0" w:line="276" w:lineRule="auto"/>
        <w:ind w:left="1862" w:hanging="1153"/>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27"/>
          <w:sz w:val="24"/>
          <w:szCs w:val="24"/>
        </w:rPr>
        <w:t xml:space="preserve"> </w:t>
      </w:r>
      <w:r w:rsidRPr="00924AA7">
        <w:rPr>
          <w:rFonts w:ascii="Times New Roman" w:hAnsi="Times New Roman" w:cs="Times New Roman"/>
          <w:b/>
          <w:bCs/>
          <w:color w:val="162937"/>
          <w:sz w:val="24"/>
          <w:szCs w:val="24"/>
        </w:rPr>
        <w:t>Décima</w:t>
      </w:r>
      <w:r w:rsidRPr="00924AA7">
        <w:rPr>
          <w:rFonts w:ascii="Times New Roman" w:hAnsi="Times New Roman" w:cs="Times New Roman"/>
          <w:b/>
          <w:bCs/>
          <w:color w:val="162937"/>
          <w:spacing w:val="15"/>
          <w:sz w:val="24"/>
          <w:szCs w:val="24"/>
        </w:rPr>
        <w:t xml:space="preserve"> </w:t>
      </w:r>
      <w:r w:rsidRPr="00924AA7">
        <w:rPr>
          <w:rFonts w:ascii="Times New Roman" w:hAnsi="Times New Roman" w:cs="Times New Roman"/>
          <w:b/>
          <w:bCs/>
          <w:color w:val="162937"/>
          <w:sz w:val="24"/>
          <w:szCs w:val="24"/>
        </w:rPr>
        <w:t>Terceira</w:t>
      </w:r>
      <w:r w:rsidRPr="00924AA7">
        <w:rPr>
          <w:rFonts w:ascii="Times New Roman" w:hAnsi="Times New Roman" w:cs="Times New Roman"/>
          <w:b/>
          <w:bCs/>
          <w:color w:val="162937"/>
          <w:spacing w:val="28"/>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27"/>
          <w:sz w:val="24"/>
          <w:szCs w:val="24"/>
        </w:rPr>
        <w:t xml:space="preserve"> </w:t>
      </w:r>
      <w:r w:rsidRPr="00924AA7">
        <w:rPr>
          <w:rFonts w:ascii="Times New Roman" w:hAnsi="Times New Roman" w:cs="Times New Roman"/>
          <w:b/>
          <w:bCs/>
          <w:color w:val="162937"/>
          <w:sz w:val="24"/>
          <w:szCs w:val="24"/>
        </w:rPr>
        <w:t>garantia</w:t>
      </w:r>
      <w:r w:rsidRPr="00924AA7">
        <w:rPr>
          <w:rFonts w:ascii="Times New Roman" w:hAnsi="Times New Roman" w:cs="Times New Roman"/>
          <w:b/>
          <w:bCs/>
          <w:color w:val="162937"/>
          <w:spacing w:val="28"/>
          <w:sz w:val="24"/>
          <w:szCs w:val="24"/>
        </w:rPr>
        <w:t xml:space="preserve"> </w:t>
      </w:r>
      <w:r w:rsidRPr="00924AA7">
        <w:rPr>
          <w:rFonts w:ascii="Times New Roman" w:hAnsi="Times New Roman" w:cs="Times New Roman"/>
          <w:b/>
          <w:bCs/>
          <w:color w:val="162937"/>
          <w:spacing w:val="-2"/>
          <w:sz w:val="24"/>
          <w:szCs w:val="24"/>
        </w:rPr>
        <w:t>contratual</w:t>
      </w:r>
    </w:p>
    <w:p w14:paraId="5AFD4DB8" w14:textId="4B133E7F" w:rsidR="00D036E1" w:rsidRPr="00924AA7" w:rsidRDefault="00000000" w:rsidP="0053125D">
      <w:pPr>
        <w:pStyle w:val="PargrafodaLista"/>
        <w:numPr>
          <w:ilvl w:val="1"/>
          <w:numId w:val="7"/>
        </w:numPr>
        <w:tabs>
          <w:tab w:val="left" w:pos="1134"/>
        </w:tabs>
        <w:spacing w:before="0" w:line="276" w:lineRule="auto"/>
        <w:ind w:left="1843" w:hanging="1134"/>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exigida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garantia</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spacing w:val="-2"/>
          <w:w w:val="105"/>
          <w:sz w:val="24"/>
          <w:szCs w:val="24"/>
        </w:rPr>
        <w:t>contratual.</w:t>
      </w:r>
    </w:p>
    <w:p w14:paraId="3C515D09" w14:textId="77777777" w:rsidR="00F21CFF" w:rsidRPr="00924AA7" w:rsidRDefault="00F21CFF" w:rsidP="00F21CFF">
      <w:pPr>
        <w:pStyle w:val="PargrafodaLista"/>
        <w:tabs>
          <w:tab w:val="left" w:pos="1981"/>
        </w:tabs>
        <w:spacing w:before="0" w:line="276" w:lineRule="auto"/>
        <w:ind w:left="1981" w:firstLine="0"/>
        <w:rPr>
          <w:rFonts w:ascii="Times New Roman" w:hAnsi="Times New Roman" w:cs="Times New Roman"/>
          <w:sz w:val="24"/>
          <w:szCs w:val="24"/>
        </w:rPr>
      </w:pPr>
    </w:p>
    <w:p w14:paraId="429B84A1" w14:textId="77777777" w:rsidR="00D036E1" w:rsidRPr="00924AA7" w:rsidRDefault="00000000" w:rsidP="0053125D">
      <w:pPr>
        <w:pStyle w:val="PargrafodaLista"/>
        <w:numPr>
          <w:ilvl w:val="0"/>
          <w:numId w:val="7"/>
        </w:numPr>
        <w:tabs>
          <w:tab w:val="left" w:pos="1134"/>
        </w:tabs>
        <w:spacing w:before="0" w:line="276" w:lineRule="auto"/>
        <w:ind w:left="1860" w:hanging="1151"/>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Décima</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Quarta</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3"/>
          <w:w w:val="105"/>
          <w:sz w:val="24"/>
          <w:szCs w:val="24"/>
        </w:rPr>
        <w:t xml:space="preserve"> </w:t>
      </w:r>
      <w:r w:rsidRPr="00924AA7">
        <w:rPr>
          <w:rFonts w:ascii="Times New Roman" w:hAnsi="Times New Roman" w:cs="Times New Roman"/>
          <w:b/>
          <w:bCs/>
          <w:color w:val="162937"/>
          <w:w w:val="105"/>
          <w:sz w:val="24"/>
          <w:szCs w:val="24"/>
        </w:rPr>
        <w:t>alteração</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do</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contrato</w:t>
      </w:r>
      <w:r w:rsidRPr="00924AA7">
        <w:rPr>
          <w:rFonts w:ascii="Times New Roman" w:hAnsi="Times New Roman" w:cs="Times New Roman"/>
          <w:b/>
          <w:bCs/>
          <w:color w:val="162937"/>
          <w:spacing w:val="-3"/>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spacing w:val="-2"/>
          <w:w w:val="105"/>
          <w:sz w:val="24"/>
          <w:szCs w:val="24"/>
        </w:rPr>
        <w:t>PREÇOS</w:t>
      </w:r>
    </w:p>
    <w:p w14:paraId="4179B981" w14:textId="77777777" w:rsidR="00CC6591" w:rsidRPr="00924AA7" w:rsidRDefault="00000000" w:rsidP="0053125D">
      <w:pPr>
        <w:pStyle w:val="PargrafodaLista"/>
        <w:numPr>
          <w:ilvl w:val="1"/>
          <w:numId w:val="7"/>
        </w:numPr>
        <w:tabs>
          <w:tab w:val="left" w:pos="1134"/>
        </w:tabs>
        <w:spacing w:before="0" w:line="276" w:lineRule="auto"/>
        <w:ind w:left="142" w:right="2300" w:firstLine="567"/>
        <w:jc w:val="left"/>
        <w:rPr>
          <w:rFonts w:ascii="Times New Roman" w:hAnsi="Times New Roman" w:cs="Times New Roman"/>
          <w:sz w:val="24"/>
          <w:szCs w:val="24"/>
        </w:rPr>
      </w:pP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contrato</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poderá</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ser</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alterado,</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com</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devidas</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justificativas,</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nos</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seguintes</w:t>
      </w:r>
      <w:r w:rsidRPr="00924AA7">
        <w:rPr>
          <w:rFonts w:ascii="Times New Roman" w:hAnsi="Times New Roman" w:cs="Times New Roman"/>
          <w:color w:val="162937"/>
          <w:spacing w:val="32"/>
          <w:sz w:val="24"/>
          <w:szCs w:val="24"/>
        </w:rPr>
        <w:t xml:space="preserve"> </w:t>
      </w:r>
      <w:r w:rsidRPr="00924AA7">
        <w:rPr>
          <w:rFonts w:ascii="Times New Roman" w:hAnsi="Times New Roman" w:cs="Times New Roman"/>
          <w:color w:val="162937"/>
          <w:sz w:val="24"/>
          <w:szCs w:val="24"/>
        </w:rPr>
        <w:t xml:space="preserve">casos: </w:t>
      </w:r>
    </w:p>
    <w:p w14:paraId="633BE6D5" w14:textId="41A0661A" w:rsidR="00D036E1" w:rsidRPr="00924AA7" w:rsidRDefault="00000000" w:rsidP="0053125D">
      <w:pPr>
        <w:pStyle w:val="PargrafodaLista"/>
        <w:tabs>
          <w:tab w:val="left" w:pos="1276"/>
        </w:tabs>
        <w:spacing w:before="0" w:line="276" w:lineRule="auto"/>
        <w:ind w:left="709" w:right="2300" w:firstLine="0"/>
        <w:jc w:val="left"/>
        <w:rPr>
          <w:rFonts w:ascii="Times New Roman" w:hAnsi="Times New Roman" w:cs="Times New Roman"/>
          <w:sz w:val="24"/>
          <w:szCs w:val="24"/>
        </w:rPr>
      </w:pPr>
      <w:r w:rsidRPr="00924AA7">
        <w:rPr>
          <w:rFonts w:ascii="Times New Roman" w:hAnsi="Times New Roman" w:cs="Times New Roman"/>
          <w:color w:val="162937"/>
          <w:w w:val="110"/>
          <w:sz w:val="24"/>
          <w:szCs w:val="24"/>
        </w:rPr>
        <w:t>I</w:t>
      </w:r>
      <w:r w:rsidRPr="00924AA7">
        <w:rPr>
          <w:rFonts w:ascii="Times New Roman" w:hAnsi="Times New Roman" w:cs="Times New Roman"/>
          <w:color w:val="162937"/>
          <w:spacing w:val="-8"/>
          <w:w w:val="110"/>
          <w:sz w:val="24"/>
          <w:szCs w:val="24"/>
        </w:rPr>
        <w:t xml:space="preserve"> </w:t>
      </w:r>
      <w:r w:rsidRPr="00924AA7">
        <w:rPr>
          <w:rFonts w:ascii="Times New Roman" w:hAnsi="Times New Roman" w:cs="Times New Roman"/>
          <w:color w:val="162937"/>
          <w:w w:val="110"/>
          <w:sz w:val="24"/>
          <w:szCs w:val="24"/>
        </w:rPr>
        <w:t>-</w:t>
      </w:r>
      <w:r w:rsidRPr="00924AA7">
        <w:rPr>
          <w:rFonts w:ascii="Times New Roman" w:hAnsi="Times New Roman" w:cs="Times New Roman"/>
          <w:color w:val="162937"/>
          <w:spacing w:val="-8"/>
          <w:w w:val="110"/>
          <w:sz w:val="24"/>
          <w:szCs w:val="24"/>
        </w:rPr>
        <w:t xml:space="preserve"> </w:t>
      </w:r>
      <w:r w:rsidRPr="00924AA7">
        <w:rPr>
          <w:rFonts w:ascii="Times New Roman" w:hAnsi="Times New Roman" w:cs="Times New Roman"/>
          <w:color w:val="162937"/>
          <w:w w:val="110"/>
          <w:sz w:val="24"/>
          <w:szCs w:val="24"/>
        </w:rPr>
        <w:t>unilateralmente</w:t>
      </w:r>
      <w:r w:rsidRPr="00924AA7">
        <w:rPr>
          <w:rFonts w:ascii="Times New Roman" w:hAnsi="Times New Roman" w:cs="Times New Roman"/>
          <w:color w:val="162937"/>
          <w:spacing w:val="-8"/>
          <w:w w:val="110"/>
          <w:sz w:val="24"/>
          <w:szCs w:val="24"/>
        </w:rPr>
        <w:t xml:space="preserve"> </w:t>
      </w:r>
      <w:r w:rsidRPr="00924AA7">
        <w:rPr>
          <w:rFonts w:ascii="Times New Roman" w:hAnsi="Times New Roman" w:cs="Times New Roman"/>
          <w:color w:val="162937"/>
          <w:w w:val="110"/>
          <w:sz w:val="24"/>
          <w:szCs w:val="24"/>
        </w:rPr>
        <w:t>pelo(a)</w:t>
      </w:r>
      <w:r w:rsidRPr="00924AA7">
        <w:rPr>
          <w:rFonts w:ascii="Times New Roman" w:hAnsi="Times New Roman" w:cs="Times New Roman"/>
          <w:color w:val="162937"/>
          <w:spacing w:val="-8"/>
          <w:w w:val="110"/>
          <w:sz w:val="24"/>
          <w:szCs w:val="24"/>
        </w:rPr>
        <w:t xml:space="preserve"> </w:t>
      </w:r>
      <w:r w:rsidRPr="00924AA7">
        <w:rPr>
          <w:rFonts w:ascii="Times New Roman" w:hAnsi="Times New Roman" w:cs="Times New Roman"/>
          <w:color w:val="162937"/>
          <w:w w:val="110"/>
          <w:sz w:val="24"/>
          <w:szCs w:val="24"/>
        </w:rPr>
        <w:t>contratante:</w:t>
      </w:r>
    </w:p>
    <w:p w14:paraId="0C136B20" w14:textId="77777777" w:rsidR="00D036E1" w:rsidRPr="00924AA7" w:rsidRDefault="00000000" w:rsidP="0053125D">
      <w:pPr>
        <w:pStyle w:val="PargrafodaLista"/>
        <w:numPr>
          <w:ilvl w:val="0"/>
          <w:numId w:val="5"/>
        </w:numPr>
        <w:tabs>
          <w:tab w:val="left" w:pos="993"/>
        </w:tabs>
        <w:spacing w:before="0" w:line="276" w:lineRule="auto"/>
        <w:ind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quando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houver</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modificação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projeto</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das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especificações,</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para</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melhor</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adequação técnica a seus objetivos; e</w:t>
      </w:r>
    </w:p>
    <w:p w14:paraId="600153C2" w14:textId="77777777" w:rsidR="00D036E1" w:rsidRPr="00924AA7" w:rsidRDefault="00000000" w:rsidP="0053125D">
      <w:pPr>
        <w:pStyle w:val="PargrafodaLista"/>
        <w:numPr>
          <w:ilvl w:val="0"/>
          <w:numId w:val="5"/>
        </w:numPr>
        <w:tabs>
          <w:tab w:val="left" w:pos="993"/>
        </w:tabs>
        <w:spacing w:before="0" w:line="276" w:lineRule="auto"/>
        <w:ind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quando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for</w:t>
      </w:r>
      <w:r w:rsidRPr="00924AA7">
        <w:rPr>
          <w:rFonts w:ascii="Times New Roman" w:hAnsi="Times New Roman" w:cs="Times New Roman"/>
          <w:color w:val="162937"/>
          <w:spacing w:val="39"/>
          <w:w w:val="105"/>
          <w:sz w:val="24"/>
          <w:szCs w:val="24"/>
        </w:rPr>
        <w:t xml:space="preserve"> </w:t>
      </w:r>
      <w:r w:rsidRPr="00924AA7">
        <w:rPr>
          <w:rFonts w:ascii="Times New Roman" w:hAnsi="Times New Roman" w:cs="Times New Roman"/>
          <w:color w:val="162937"/>
          <w:w w:val="105"/>
          <w:sz w:val="24"/>
          <w:szCs w:val="24"/>
        </w:rPr>
        <w:t>necessária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modificação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37"/>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39"/>
          <w:w w:val="105"/>
          <w:sz w:val="24"/>
          <w:szCs w:val="24"/>
        </w:rPr>
        <w:t xml:space="preserve"> </w:t>
      </w:r>
      <w:r w:rsidRPr="00924AA7">
        <w:rPr>
          <w:rFonts w:ascii="Times New Roman" w:hAnsi="Times New Roman" w:cs="Times New Roman"/>
          <w:color w:val="162937"/>
          <w:w w:val="105"/>
          <w:sz w:val="24"/>
          <w:szCs w:val="24"/>
        </w:rPr>
        <w:t>contratual</w:t>
      </w:r>
      <w:r w:rsidRPr="00924AA7">
        <w:rPr>
          <w:rFonts w:ascii="Times New Roman" w:hAnsi="Times New Roman" w:cs="Times New Roman"/>
          <w:color w:val="162937"/>
          <w:spacing w:val="37"/>
          <w:w w:val="105"/>
          <w:sz w:val="24"/>
          <w:szCs w:val="24"/>
        </w:rPr>
        <w:t xml:space="preserve"> </w:t>
      </w:r>
      <w:r w:rsidRPr="00924AA7">
        <w:rPr>
          <w:rFonts w:ascii="Times New Roman" w:hAnsi="Times New Roman" w:cs="Times New Roman"/>
          <w:color w:val="162937"/>
          <w:w w:val="105"/>
          <w:sz w:val="24"/>
          <w:szCs w:val="24"/>
        </w:rPr>
        <w:t>em</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decorrência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acréscimo</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ou diminuição quantitativa de seu objeto, nos limites permitidos pela Lei nº 14.133, de 1º de abril</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de 2021; e</w:t>
      </w:r>
    </w:p>
    <w:p w14:paraId="2DF72EF7" w14:textId="77777777" w:rsidR="00D036E1" w:rsidRPr="00924AA7" w:rsidRDefault="00000000" w:rsidP="0053125D">
      <w:pPr>
        <w:pStyle w:val="Corpodetexto"/>
        <w:spacing w:before="0" w:line="276" w:lineRule="auto"/>
        <w:ind w:left="709" w:firstLine="0"/>
        <w:jc w:val="left"/>
        <w:rPr>
          <w:rFonts w:ascii="Times New Roman" w:hAnsi="Times New Roman" w:cs="Times New Roman"/>
          <w:sz w:val="24"/>
          <w:szCs w:val="24"/>
        </w:rPr>
      </w:pPr>
      <w:r w:rsidRPr="00924AA7">
        <w:rPr>
          <w:rFonts w:ascii="Times New Roman" w:hAnsi="Times New Roman" w:cs="Times New Roman"/>
          <w:color w:val="162937"/>
          <w:sz w:val="24"/>
          <w:szCs w:val="24"/>
        </w:rPr>
        <w:t>II</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por</w:t>
      </w:r>
      <w:r w:rsidRPr="00924AA7">
        <w:rPr>
          <w:rFonts w:ascii="Times New Roman" w:hAnsi="Times New Roman" w:cs="Times New Roman"/>
          <w:color w:val="162937"/>
          <w:spacing w:val="9"/>
          <w:sz w:val="24"/>
          <w:szCs w:val="24"/>
        </w:rPr>
        <w:t xml:space="preserve"> </w:t>
      </w:r>
      <w:r w:rsidRPr="00924AA7">
        <w:rPr>
          <w:rFonts w:ascii="Times New Roman" w:hAnsi="Times New Roman" w:cs="Times New Roman"/>
          <w:color w:val="162937"/>
          <w:sz w:val="24"/>
          <w:szCs w:val="24"/>
        </w:rPr>
        <w:t>acordo</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entre</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z w:val="24"/>
          <w:szCs w:val="24"/>
        </w:rPr>
        <w:t>as</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2"/>
          <w:sz w:val="24"/>
          <w:szCs w:val="24"/>
        </w:rPr>
        <w:t>partes:</w:t>
      </w:r>
    </w:p>
    <w:p w14:paraId="7ED18C5F" w14:textId="77777777" w:rsidR="00D036E1" w:rsidRPr="00924AA7" w:rsidRDefault="00000000" w:rsidP="0053125D">
      <w:pPr>
        <w:pStyle w:val="PargrafodaLista"/>
        <w:numPr>
          <w:ilvl w:val="0"/>
          <w:numId w:val="1"/>
        </w:numPr>
        <w:tabs>
          <w:tab w:val="left" w:pos="993"/>
        </w:tabs>
        <w:spacing w:before="0" w:line="276" w:lineRule="auto"/>
        <w:ind w:left="1756" w:hanging="1047"/>
        <w:rPr>
          <w:rFonts w:ascii="Times New Roman" w:hAnsi="Times New Roman" w:cs="Times New Roman"/>
          <w:sz w:val="24"/>
          <w:szCs w:val="24"/>
        </w:rPr>
      </w:pPr>
      <w:r w:rsidRPr="00924AA7">
        <w:rPr>
          <w:rFonts w:ascii="Times New Roman" w:hAnsi="Times New Roman" w:cs="Times New Roman"/>
          <w:color w:val="162937"/>
          <w:w w:val="105"/>
          <w:sz w:val="24"/>
          <w:szCs w:val="24"/>
        </w:rPr>
        <w:t>quando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conveniente</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substituição</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garantia</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2"/>
          <w:w w:val="105"/>
          <w:sz w:val="24"/>
          <w:szCs w:val="24"/>
        </w:rPr>
        <w:t xml:space="preserve"> execução;</w:t>
      </w:r>
    </w:p>
    <w:p w14:paraId="48032620" w14:textId="77777777" w:rsidR="00D036E1" w:rsidRPr="00924AA7" w:rsidRDefault="00000000" w:rsidP="0053125D">
      <w:pPr>
        <w:pStyle w:val="PargrafodaLista"/>
        <w:numPr>
          <w:ilvl w:val="0"/>
          <w:numId w:val="1"/>
        </w:numPr>
        <w:tabs>
          <w:tab w:val="left" w:pos="993"/>
        </w:tabs>
        <w:spacing w:before="0" w:line="276" w:lineRule="auto"/>
        <w:ind w:left="113" w:right="-29" w:firstLine="596"/>
        <w:rPr>
          <w:rFonts w:ascii="Times New Roman" w:hAnsi="Times New Roman" w:cs="Times New Roman"/>
          <w:sz w:val="24"/>
          <w:szCs w:val="24"/>
        </w:rPr>
      </w:pPr>
      <w:r w:rsidRPr="00924AA7">
        <w:rPr>
          <w:rFonts w:ascii="Times New Roman" w:hAnsi="Times New Roman" w:cs="Times New Roman"/>
          <w:color w:val="162937"/>
          <w:w w:val="110"/>
          <w:sz w:val="24"/>
          <w:szCs w:val="24"/>
        </w:rPr>
        <w:t>quando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necessária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modificação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regime</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execução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obra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serviço,</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bem</w:t>
      </w:r>
      <w:r w:rsidRPr="00924AA7">
        <w:rPr>
          <w:rFonts w:ascii="Times New Roman" w:hAnsi="Times New Roman" w:cs="Times New Roman"/>
          <w:color w:val="162937"/>
          <w:spacing w:val="-20"/>
          <w:w w:val="110"/>
          <w:sz w:val="24"/>
          <w:szCs w:val="24"/>
        </w:rPr>
        <w:t xml:space="preserve"> </w:t>
      </w:r>
      <w:r w:rsidRPr="00924AA7">
        <w:rPr>
          <w:rFonts w:ascii="Times New Roman" w:hAnsi="Times New Roman" w:cs="Times New Roman"/>
          <w:color w:val="162937"/>
          <w:w w:val="110"/>
          <w:sz w:val="24"/>
          <w:szCs w:val="24"/>
        </w:rPr>
        <w:t xml:space="preserve">como do modo de fornecimento, em face de verificação técnica da inaplicabilidade dos termos contratuais </w:t>
      </w:r>
      <w:r w:rsidRPr="00924AA7">
        <w:rPr>
          <w:rFonts w:ascii="Times New Roman" w:hAnsi="Times New Roman" w:cs="Times New Roman"/>
          <w:color w:val="162937"/>
          <w:spacing w:val="-2"/>
          <w:w w:val="110"/>
          <w:sz w:val="24"/>
          <w:szCs w:val="24"/>
        </w:rPr>
        <w:t>originários;</w:t>
      </w:r>
    </w:p>
    <w:p w14:paraId="484CD9BA" w14:textId="77777777" w:rsidR="00D036E1" w:rsidRPr="00924AA7" w:rsidRDefault="00000000" w:rsidP="0053125D">
      <w:pPr>
        <w:pStyle w:val="PargrafodaLista"/>
        <w:numPr>
          <w:ilvl w:val="0"/>
          <w:numId w:val="1"/>
        </w:numPr>
        <w:tabs>
          <w:tab w:val="left" w:pos="993"/>
        </w:tabs>
        <w:spacing w:before="0" w:line="276" w:lineRule="auto"/>
        <w:ind w:left="113"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quando necessária a modificação da forma de pagamento por imposição de circunstâncias supervenientes, mantido o valor inicial atualizado e vedada a antecipação do pagamento em relação ao cronograma financeiro fixado sem a correspondente contraprestação de fornecimento de bens ou execução de obra ou serviço; e</w:t>
      </w:r>
    </w:p>
    <w:p w14:paraId="47499740" w14:textId="77777777" w:rsidR="00D036E1" w:rsidRPr="00924AA7" w:rsidRDefault="00000000" w:rsidP="0053125D">
      <w:pPr>
        <w:pStyle w:val="PargrafodaLista"/>
        <w:numPr>
          <w:ilvl w:val="0"/>
          <w:numId w:val="1"/>
        </w:numPr>
        <w:tabs>
          <w:tab w:val="left" w:pos="993"/>
        </w:tabs>
        <w:spacing w:before="0" w:line="276" w:lineRule="auto"/>
        <w:ind w:left="113"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14:paraId="6D3C548E"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Na hipótese de reequilíbrio econômico-financeiro, o direito à revisão de preços pode ocorrer a qualquer tempo, desde que comprovado o expressivo aumento de preços decorrente de fatores imprevisíveis ou, se previsíveis, de consequências incalculáveis, a teor</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do que está previsto no art. 124, II, alínea</w:t>
      </w:r>
      <w:r w:rsidRPr="00924AA7">
        <w:rPr>
          <w:rFonts w:ascii="Times New Roman" w:hAnsi="Times New Roman" w:cs="Times New Roman"/>
          <w:color w:val="162937"/>
          <w:spacing w:val="-17"/>
          <w:w w:val="105"/>
          <w:sz w:val="24"/>
          <w:szCs w:val="24"/>
        </w:rPr>
        <w:t xml:space="preserve"> </w:t>
      </w:r>
      <w:r w:rsidRPr="00924AA7">
        <w:rPr>
          <w:rFonts w:ascii="Times New Roman" w:hAnsi="Times New Roman" w:cs="Times New Roman"/>
          <w:color w:val="162937"/>
          <w:w w:val="105"/>
          <w:sz w:val="24"/>
          <w:szCs w:val="24"/>
        </w:rPr>
        <w:t>"d",</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2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2021,</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por</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acordo</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entre</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partes.</w:t>
      </w:r>
    </w:p>
    <w:p w14:paraId="3E84B16A" w14:textId="77777777" w:rsidR="00D036E1" w:rsidRPr="00924AA7" w:rsidRDefault="00000000" w:rsidP="0053125D">
      <w:pPr>
        <w:pStyle w:val="PargrafodaLista"/>
        <w:numPr>
          <w:ilvl w:val="1"/>
          <w:numId w:val="7"/>
        </w:numPr>
        <w:tabs>
          <w:tab w:val="left" w:pos="1134"/>
          <w:tab w:val="left" w:pos="206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Nas alterações unilaterais a que se refere o inciso I do item 15.1, deste documento, o(a) contratado(a)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obrigado</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aceitar,</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nas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mesmas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condições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contratuais,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acréscimos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supressões</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até 25% (vinte e cinco por</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cento) do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inicial</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 xml:space="preserve">atualizado do contrato que se </w:t>
      </w:r>
      <w:r w:rsidRPr="00924AA7">
        <w:rPr>
          <w:rFonts w:ascii="Times New Roman" w:hAnsi="Times New Roman" w:cs="Times New Roman"/>
          <w:color w:val="162937"/>
          <w:w w:val="105"/>
          <w:sz w:val="24"/>
          <w:szCs w:val="24"/>
        </w:rPr>
        <w:lastRenderedPageBreak/>
        <w:t>fizerem nas obras, nos serviços ou nas compras, e, no caso de reforma de edifício ou de equipamento, o limite para os acréscimos será de 50% (cinquenta por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cento). Essas alterações unilaterais não poderão transfigurar</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o objeto da contratação.</w:t>
      </w:r>
    </w:p>
    <w:p w14:paraId="039703A8"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Caso haja alteração unilateral do contrato que aumente ou diminua os encargos do(a) contratado(a), o(a) contratante deverá restabelecer, no mesmo termo aditivo, o equilíbrio econômico-financeiro inicial.</w:t>
      </w:r>
    </w:p>
    <w:p w14:paraId="5373F6D5" w14:textId="77777777" w:rsidR="00D036E1" w:rsidRPr="00924AA7" w:rsidRDefault="00000000" w:rsidP="0053125D">
      <w:pPr>
        <w:pStyle w:val="PargrafodaLista"/>
        <w:numPr>
          <w:ilvl w:val="1"/>
          <w:numId w:val="7"/>
        </w:numPr>
        <w:tabs>
          <w:tab w:val="left" w:pos="1134"/>
          <w:tab w:val="left" w:pos="2071"/>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A extinção do contrato não configurará óbice para o reconhecimento do desequilíbrio econômico-financeiro,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hipótese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em</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que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será</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concedida</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indenização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por</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meio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termo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indenizatório.</w:t>
      </w:r>
      <w:r w:rsidRPr="00924AA7">
        <w:rPr>
          <w:rFonts w:ascii="Times New Roman" w:hAnsi="Times New Roman" w:cs="Times New Roman"/>
          <w:color w:val="162937"/>
          <w:spacing w:val="-12"/>
          <w:w w:val="110"/>
          <w:sz w:val="24"/>
          <w:szCs w:val="24"/>
        </w:rPr>
        <w:t xml:space="preserve"> </w:t>
      </w:r>
      <w:r w:rsidRPr="00924AA7">
        <w:rPr>
          <w:rFonts w:ascii="Times New Roman" w:hAnsi="Times New Roman" w:cs="Times New Roman"/>
          <w:color w:val="162937"/>
          <w:w w:val="110"/>
          <w:sz w:val="24"/>
          <w:szCs w:val="24"/>
        </w:rPr>
        <w:t>O pedido</w:t>
      </w:r>
      <w:r w:rsidRPr="00924AA7">
        <w:rPr>
          <w:rFonts w:ascii="Times New Roman" w:hAnsi="Times New Roman" w:cs="Times New Roman"/>
          <w:color w:val="162937"/>
          <w:spacing w:val="-18"/>
          <w:w w:val="110"/>
          <w:sz w:val="24"/>
          <w:szCs w:val="24"/>
        </w:rPr>
        <w:t xml:space="preserve"> </w:t>
      </w:r>
      <w:r w:rsidRPr="00924AA7">
        <w:rPr>
          <w:rFonts w:ascii="Times New Roman" w:hAnsi="Times New Roman" w:cs="Times New Roman"/>
          <w:color w:val="162937"/>
          <w:w w:val="110"/>
          <w:sz w:val="24"/>
          <w:szCs w:val="24"/>
        </w:rPr>
        <w:t>de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restabelecimento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equilíbrio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econômico-financeiro</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deverá</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ser</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formulado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durante</w:t>
      </w:r>
      <w:r w:rsidRPr="00924AA7">
        <w:rPr>
          <w:rFonts w:ascii="Times New Roman" w:hAnsi="Times New Roman" w:cs="Times New Roman"/>
          <w:color w:val="162937"/>
          <w:spacing w:val="-17"/>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 xml:space="preserve">vigência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contrato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e</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antes</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eventual</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prorrogação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nos</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termos</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do</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107</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da</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Lei</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nº</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14.133,</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1º</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abril</w:t>
      </w:r>
      <w:r w:rsidRPr="00924AA7">
        <w:rPr>
          <w:rFonts w:ascii="Times New Roman" w:hAnsi="Times New Roman" w:cs="Times New Roman"/>
          <w:color w:val="162937"/>
          <w:spacing w:val="12"/>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3"/>
          <w:sz w:val="24"/>
          <w:szCs w:val="24"/>
        </w:rPr>
        <w:t xml:space="preserve"> </w:t>
      </w:r>
      <w:r w:rsidRPr="00924AA7">
        <w:rPr>
          <w:rFonts w:ascii="Times New Roman" w:hAnsi="Times New Roman" w:cs="Times New Roman"/>
          <w:color w:val="162937"/>
          <w:sz w:val="24"/>
          <w:szCs w:val="24"/>
        </w:rPr>
        <w:t>2021.</w:t>
      </w:r>
    </w:p>
    <w:p w14:paraId="22D12910" w14:textId="5933D40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Os preços contratados serão alterados, para mais ou para menos, conforme o caso, se houver, após a data da apresentação da proposta, criação, alteração ou extinção de quaisquer tributos ou encargos legais ou a superveniência de disposições legais, com comprovada repercussão sobre os preços </w:t>
      </w:r>
      <w:r w:rsidRPr="00924AA7">
        <w:rPr>
          <w:rFonts w:ascii="Times New Roman" w:hAnsi="Times New Roman" w:cs="Times New Roman"/>
          <w:color w:val="162937"/>
          <w:spacing w:val="-2"/>
          <w:w w:val="105"/>
          <w:sz w:val="24"/>
          <w:szCs w:val="24"/>
        </w:rPr>
        <w:t>contratados.</w:t>
      </w:r>
    </w:p>
    <w:p w14:paraId="4D2122ED" w14:textId="77777777" w:rsidR="00D036E1" w:rsidRPr="00924AA7" w:rsidRDefault="00000000" w:rsidP="0053125D">
      <w:pPr>
        <w:pStyle w:val="PargrafodaLista"/>
        <w:numPr>
          <w:ilvl w:val="1"/>
          <w:numId w:val="7"/>
        </w:numPr>
        <w:tabs>
          <w:tab w:val="left" w:pos="1134"/>
          <w:tab w:val="left" w:pos="2012"/>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registros que não caracterizam alteração do contrato podem ser realizados por simples apostila, dispensada a celebração de termo aditivo, como nas seguintes situações:</w:t>
      </w:r>
    </w:p>
    <w:p w14:paraId="0B45CF51" w14:textId="77777777" w:rsidR="00D036E1" w:rsidRPr="00924AA7" w:rsidRDefault="00000000" w:rsidP="0053125D">
      <w:pPr>
        <w:pStyle w:val="PargrafodaLista"/>
        <w:numPr>
          <w:ilvl w:val="0"/>
          <w:numId w:val="4"/>
        </w:numPr>
        <w:tabs>
          <w:tab w:val="left" w:pos="993"/>
        </w:tabs>
        <w:spacing w:before="0" w:line="276" w:lineRule="auto"/>
        <w:ind w:right="955"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variação do</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valor</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contratual</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para fazer</w:t>
      </w:r>
      <w:r w:rsidRPr="00924AA7">
        <w:rPr>
          <w:rFonts w:ascii="Times New Roman" w:hAnsi="Times New Roman" w:cs="Times New Roman"/>
          <w:color w:val="162937"/>
          <w:spacing w:val="-2"/>
          <w:w w:val="105"/>
          <w:sz w:val="24"/>
          <w:szCs w:val="24"/>
        </w:rPr>
        <w:t xml:space="preserve"> </w:t>
      </w:r>
      <w:r w:rsidRPr="00924AA7">
        <w:rPr>
          <w:rFonts w:ascii="Times New Roman" w:hAnsi="Times New Roman" w:cs="Times New Roman"/>
          <w:color w:val="162937"/>
          <w:w w:val="105"/>
          <w:sz w:val="24"/>
          <w:szCs w:val="24"/>
        </w:rPr>
        <w:t>face ao reajuste ou à repactuação de preços previstos no próprio contrato;</w:t>
      </w:r>
    </w:p>
    <w:p w14:paraId="102F1B83" w14:textId="77777777" w:rsidR="00D036E1" w:rsidRPr="00924AA7" w:rsidRDefault="00000000" w:rsidP="0053125D">
      <w:pPr>
        <w:pStyle w:val="PargrafodaLista"/>
        <w:numPr>
          <w:ilvl w:val="0"/>
          <w:numId w:val="4"/>
        </w:numPr>
        <w:tabs>
          <w:tab w:val="left" w:pos="993"/>
        </w:tabs>
        <w:spacing w:before="0" w:line="276" w:lineRule="auto"/>
        <w:ind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 atualizações, compensações ou penalizações financeiras decorrentes das condições de pagamento previstas no contrato;</w:t>
      </w:r>
    </w:p>
    <w:p w14:paraId="7A3F3632" w14:textId="77777777" w:rsidR="00D036E1" w:rsidRPr="00924AA7" w:rsidRDefault="00000000" w:rsidP="0053125D">
      <w:pPr>
        <w:pStyle w:val="PargrafodaLista"/>
        <w:numPr>
          <w:ilvl w:val="0"/>
          <w:numId w:val="4"/>
        </w:numPr>
        <w:tabs>
          <w:tab w:val="left" w:pos="993"/>
        </w:tabs>
        <w:spacing w:before="0" w:line="276" w:lineRule="auto"/>
        <w:ind w:left="709" w:firstLine="0"/>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alterações</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razão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ou</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na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denominação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social</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contratado;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spacing w:val="-10"/>
          <w:w w:val="105"/>
          <w:sz w:val="24"/>
          <w:szCs w:val="24"/>
        </w:rPr>
        <w:t>e</w:t>
      </w:r>
    </w:p>
    <w:p w14:paraId="660F128C" w14:textId="77777777" w:rsidR="00D036E1" w:rsidRPr="00924AA7" w:rsidRDefault="00000000" w:rsidP="0053125D">
      <w:pPr>
        <w:pStyle w:val="PargrafodaLista"/>
        <w:numPr>
          <w:ilvl w:val="0"/>
          <w:numId w:val="4"/>
        </w:numPr>
        <w:tabs>
          <w:tab w:val="left" w:pos="993"/>
          <w:tab w:val="left" w:pos="1775"/>
        </w:tabs>
        <w:spacing w:before="0" w:line="276" w:lineRule="auto"/>
        <w:ind w:left="1775" w:hanging="1066"/>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empenho</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dotações</w:t>
      </w:r>
      <w:r w:rsidRPr="00924AA7">
        <w:rPr>
          <w:rFonts w:ascii="Times New Roman" w:hAnsi="Times New Roman" w:cs="Times New Roman"/>
          <w:color w:val="162937"/>
          <w:spacing w:val="10"/>
          <w:w w:val="105"/>
          <w:sz w:val="24"/>
          <w:szCs w:val="24"/>
        </w:rPr>
        <w:t xml:space="preserve"> </w:t>
      </w:r>
      <w:r w:rsidRPr="00924AA7">
        <w:rPr>
          <w:rFonts w:ascii="Times New Roman" w:hAnsi="Times New Roman" w:cs="Times New Roman"/>
          <w:color w:val="162937"/>
          <w:spacing w:val="-2"/>
          <w:w w:val="105"/>
          <w:sz w:val="24"/>
          <w:szCs w:val="24"/>
        </w:rPr>
        <w:t>orçamentárias.</w:t>
      </w:r>
    </w:p>
    <w:p w14:paraId="6B4784C2" w14:textId="6BACFC9A" w:rsidR="00D036E1" w:rsidRPr="00924AA7" w:rsidRDefault="00000000" w:rsidP="0053125D">
      <w:pPr>
        <w:pStyle w:val="PargrafodaLista"/>
        <w:numPr>
          <w:ilvl w:val="1"/>
          <w:numId w:val="7"/>
        </w:numPr>
        <w:tabs>
          <w:tab w:val="left" w:pos="1134"/>
          <w:tab w:val="left" w:pos="12191"/>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prazo para resposta ao(à) contatado(a) sobre o pedido de restabelecimento do equilíbrio econômico-financeiro será de</w:t>
      </w:r>
      <w:r w:rsidR="006B175C" w:rsidRPr="00924AA7">
        <w:rPr>
          <w:rFonts w:ascii="Times New Roman" w:hAnsi="Times New Roman" w:cs="Times New Roman"/>
          <w:color w:val="162937"/>
          <w:w w:val="105"/>
          <w:sz w:val="24"/>
          <w:szCs w:val="24"/>
        </w:rPr>
        <w:t xml:space="preserve"> 30 (trinta) </w:t>
      </w:r>
      <w:r w:rsidRPr="00924AA7">
        <w:rPr>
          <w:rFonts w:ascii="Times New Roman" w:hAnsi="Times New Roman" w:cs="Times New Roman"/>
          <w:color w:val="162937"/>
          <w:w w:val="105"/>
          <w:sz w:val="24"/>
          <w:szCs w:val="24"/>
        </w:rPr>
        <w:t>dias.</w:t>
      </w:r>
    </w:p>
    <w:p w14:paraId="79D793E1" w14:textId="77777777" w:rsidR="00F966D2" w:rsidRPr="00924AA7" w:rsidRDefault="00F966D2" w:rsidP="00F966D2">
      <w:pPr>
        <w:pStyle w:val="PargrafodaLista"/>
        <w:tabs>
          <w:tab w:val="left" w:pos="2033"/>
        </w:tabs>
        <w:spacing w:before="0" w:line="276" w:lineRule="auto"/>
        <w:ind w:left="1463" w:right="956" w:firstLine="0"/>
        <w:rPr>
          <w:rFonts w:ascii="Times New Roman" w:hAnsi="Times New Roman" w:cs="Times New Roman"/>
          <w:sz w:val="24"/>
          <w:szCs w:val="24"/>
        </w:rPr>
      </w:pPr>
    </w:p>
    <w:p w14:paraId="31BD0901" w14:textId="77777777" w:rsidR="00D036E1" w:rsidRPr="00924AA7" w:rsidRDefault="00000000" w:rsidP="0053125D">
      <w:pPr>
        <w:pStyle w:val="PargrafodaLista"/>
        <w:numPr>
          <w:ilvl w:val="0"/>
          <w:numId w:val="7"/>
        </w:numPr>
        <w:tabs>
          <w:tab w:val="left" w:pos="993"/>
        </w:tabs>
        <w:spacing w:before="0" w:line="276" w:lineRule="auto"/>
        <w:ind w:left="1855" w:hanging="1146"/>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Décima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Quinta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11"/>
          <w:w w:val="105"/>
          <w:sz w:val="24"/>
          <w:szCs w:val="24"/>
        </w:rPr>
        <w:t xml:space="preserve"> </w:t>
      </w:r>
      <w:r w:rsidRPr="00924AA7">
        <w:rPr>
          <w:rFonts w:ascii="Times New Roman" w:hAnsi="Times New Roman" w:cs="Times New Roman"/>
          <w:b/>
          <w:bCs/>
          <w:color w:val="162937"/>
          <w:spacing w:val="-2"/>
          <w:w w:val="105"/>
          <w:sz w:val="24"/>
          <w:szCs w:val="24"/>
        </w:rPr>
        <w:t>reajuste</w:t>
      </w:r>
    </w:p>
    <w:p w14:paraId="3C0F2F06"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Independentemente do prazo de vigência desse contrato, considerando a data-base </w:t>
      </w:r>
      <w:r w:rsidRPr="00924AA7">
        <w:rPr>
          <w:rFonts w:ascii="Times New Roman" w:hAnsi="Times New Roman" w:cs="Times New Roman"/>
          <w:color w:val="162937"/>
          <w:spacing w:val="-2"/>
          <w:w w:val="110"/>
          <w:sz w:val="24"/>
          <w:szCs w:val="24"/>
        </w:rPr>
        <w:t>vinculada</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à</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data</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do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orçamento,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reajustamento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de</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preço</w:t>
      </w:r>
      <w:r w:rsidRPr="00924AA7">
        <w:rPr>
          <w:rFonts w:ascii="Times New Roman" w:hAnsi="Times New Roman" w:cs="Times New Roman"/>
          <w:color w:val="162937"/>
          <w:spacing w:val="-14"/>
          <w:w w:val="110"/>
          <w:sz w:val="24"/>
          <w:szCs w:val="24"/>
        </w:rPr>
        <w:t xml:space="preserve"> </w:t>
      </w:r>
      <w:r w:rsidRPr="00924AA7">
        <w:rPr>
          <w:rFonts w:ascii="Times New Roman" w:hAnsi="Times New Roman" w:cs="Times New Roman"/>
          <w:color w:val="162937"/>
          <w:spacing w:val="-2"/>
          <w:w w:val="110"/>
          <w:sz w:val="24"/>
          <w:szCs w:val="24"/>
        </w:rPr>
        <w:t>seguirá:</w:t>
      </w:r>
    </w:p>
    <w:p w14:paraId="2D8BD3D8" w14:textId="77777777" w:rsidR="00D036E1" w:rsidRPr="00924AA7" w:rsidRDefault="00000000" w:rsidP="0053125D">
      <w:pPr>
        <w:pStyle w:val="PargrafodaLista"/>
        <w:numPr>
          <w:ilvl w:val="0"/>
          <w:numId w:val="3"/>
        </w:numPr>
        <w:tabs>
          <w:tab w:val="left" w:pos="851"/>
          <w:tab w:val="left" w:pos="1134"/>
        </w:tabs>
        <w:spacing w:before="0" w:line="276" w:lineRule="auto"/>
        <w:ind w:left="1134" w:hanging="425"/>
        <w:rPr>
          <w:rFonts w:ascii="Times New Roman" w:hAnsi="Times New Roman" w:cs="Times New Roman"/>
          <w:sz w:val="24"/>
          <w:szCs w:val="24"/>
        </w:rPr>
      </w:pP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17"/>
          <w:sz w:val="24"/>
          <w:szCs w:val="24"/>
        </w:rPr>
        <w:t xml:space="preserve"> </w:t>
      </w:r>
      <w:r w:rsidRPr="00924AA7">
        <w:rPr>
          <w:rFonts w:ascii="Times New Roman" w:hAnsi="Times New Roman" w:cs="Times New Roman"/>
          <w:color w:val="162937"/>
          <w:sz w:val="24"/>
          <w:szCs w:val="24"/>
        </w:rPr>
        <w:t>Índice</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Nacional</w:t>
      </w:r>
      <w:r w:rsidRPr="00924AA7">
        <w:rPr>
          <w:rFonts w:ascii="Times New Roman" w:hAnsi="Times New Roman" w:cs="Times New Roman"/>
          <w:color w:val="162937"/>
          <w:spacing w:val="8"/>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Preços</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ao</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Consumidor</w:t>
      </w:r>
      <w:r w:rsidRPr="00924AA7">
        <w:rPr>
          <w:rFonts w:ascii="Times New Roman" w:hAnsi="Times New Roman" w:cs="Times New Roman"/>
          <w:color w:val="162937"/>
          <w:spacing w:val="9"/>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INPC),</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calculado</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pelo</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z w:val="24"/>
          <w:szCs w:val="24"/>
        </w:rPr>
        <w:t>IBGE;</w:t>
      </w:r>
      <w:r w:rsidRPr="00924AA7">
        <w:rPr>
          <w:rFonts w:ascii="Times New Roman" w:hAnsi="Times New Roman" w:cs="Times New Roman"/>
          <w:color w:val="162937"/>
          <w:spacing w:val="18"/>
          <w:sz w:val="24"/>
          <w:szCs w:val="24"/>
        </w:rPr>
        <w:t xml:space="preserve"> </w:t>
      </w:r>
      <w:r w:rsidRPr="00924AA7">
        <w:rPr>
          <w:rFonts w:ascii="Times New Roman" w:hAnsi="Times New Roman" w:cs="Times New Roman"/>
          <w:color w:val="162937"/>
          <w:spacing w:val="-4"/>
          <w:sz w:val="24"/>
          <w:szCs w:val="24"/>
        </w:rPr>
        <w:t>e/ou</w:t>
      </w:r>
    </w:p>
    <w:p w14:paraId="684AD710" w14:textId="77777777" w:rsidR="00D036E1" w:rsidRPr="00924AA7" w:rsidRDefault="00000000" w:rsidP="0053125D">
      <w:pPr>
        <w:pStyle w:val="PargrafodaLista"/>
        <w:numPr>
          <w:ilvl w:val="0"/>
          <w:numId w:val="3"/>
        </w:numPr>
        <w:tabs>
          <w:tab w:val="left" w:pos="993"/>
          <w:tab w:val="left" w:pos="12333"/>
        </w:tabs>
        <w:spacing w:before="0" w:line="276" w:lineRule="auto"/>
        <w:ind w:left="113" w:right="-29" w:firstLine="596"/>
        <w:rPr>
          <w:rFonts w:ascii="Times New Roman" w:hAnsi="Times New Roman" w:cs="Times New Roman"/>
          <w:sz w:val="24"/>
          <w:szCs w:val="24"/>
        </w:rPr>
      </w:pPr>
      <w:r w:rsidRPr="00924AA7">
        <w:rPr>
          <w:rFonts w:ascii="Times New Roman" w:hAnsi="Times New Roman" w:cs="Times New Roman"/>
          <w:color w:val="162937"/>
          <w:w w:val="110"/>
          <w:sz w:val="24"/>
          <w:szCs w:val="24"/>
        </w:rPr>
        <w:t xml:space="preserve">- O Índice Geral de Preços do Mercado - IGP-M, divulgado mensalmente pela Fundação </w:t>
      </w:r>
      <w:r w:rsidRPr="00924AA7">
        <w:rPr>
          <w:rFonts w:ascii="Times New Roman" w:hAnsi="Times New Roman" w:cs="Times New Roman"/>
          <w:color w:val="162937"/>
          <w:sz w:val="24"/>
          <w:szCs w:val="24"/>
        </w:rPr>
        <w:t>Getúlio Vargas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FGV 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calculado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com</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base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em</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outras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três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taxas: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Índice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Preços</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por Atacado</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IPA,</w:t>
      </w:r>
      <w:r w:rsidRPr="00924AA7">
        <w:rPr>
          <w:rFonts w:ascii="Times New Roman" w:hAnsi="Times New Roman" w:cs="Times New Roman"/>
          <w:color w:val="162937"/>
          <w:spacing w:val="25"/>
          <w:sz w:val="24"/>
          <w:szCs w:val="24"/>
        </w:rPr>
        <w:t xml:space="preserve"> </w:t>
      </w:r>
      <w:r w:rsidRPr="00924AA7">
        <w:rPr>
          <w:rFonts w:ascii="Times New Roman" w:hAnsi="Times New Roman" w:cs="Times New Roman"/>
          <w:color w:val="162937"/>
          <w:sz w:val="24"/>
          <w:szCs w:val="24"/>
        </w:rPr>
        <w:t xml:space="preserve">Índice de Preços ao Consumidor Amplo - IPCA e Índice Nacional do Custo da Construção - INCC, com data-base </w:t>
      </w:r>
      <w:r w:rsidRPr="00924AA7">
        <w:rPr>
          <w:rFonts w:ascii="Times New Roman" w:hAnsi="Times New Roman" w:cs="Times New Roman"/>
          <w:color w:val="162937"/>
          <w:w w:val="110"/>
          <w:sz w:val="24"/>
          <w:szCs w:val="24"/>
        </w:rPr>
        <w:t>vinculada</w:t>
      </w:r>
      <w:r w:rsidRPr="00924AA7">
        <w:rPr>
          <w:rFonts w:ascii="Times New Roman" w:hAnsi="Times New Roman" w:cs="Times New Roman"/>
          <w:color w:val="162937"/>
          <w:spacing w:val="-6"/>
          <w:w w:val="110"/>
          <w:sz w:val="24"/>
          <w:szCs w:val="24"/>
        </w:rPr>
        <w:t xml:space="preserve"> </w:t>
      </w:r>
      <w:r w:rsidRPr="00924AA7">
        <w:rPr>
          <w:rFonts w:ascii="Times New Roman" w:hAnsi="Times New Roman" w:cs="Times New Roman"/>
          <w:color w:val="162937"/>
          <w:w w:val="110"/>
          <w:sz w:val="24"/>
          <w:szCs w:val="24"/>
        </w:rPr>
        <w:t>à</w:t>
      </w:r>
      <w:r w:rsidRPr="00924AA7">
        <w:rPr>
          <w:rFonts w:ascii="Times New Roman" w:hAnsi="Times New Roman" w:cs="Times New Roman"/>
          <w:color w:val="162937"/>
          <w:spacing w:val="-6"/>
          <w:w w:val="110"/>
          <w:sz w:val="24"/>
          <w:szCs w:val="24"/>
        </w:rPr>
        <w:t xml:space="preserve"> </w:t>
      </w:r>
      <w:r w:rsidRPr="00924AA7">
        <w:rPr>
          <w:rFonts w:ascii="Times New Roman" w:hAnsi="Times New Roman" w:cs="Times New Roman"/>
          <w:color w:val="162937"/>
          <w:w w:val="110"/>
          <w:sz w:val="24"/>
          <w:szCs w:val="24"/>
        </w:rPr>
        <w:t>data</w:t>
      </w:r>
      <w:r w:rsidRPr="00924AA7">
        <w:rPr>
          <w:rFonts w:ascii="Times New Roman" w:hAnsi="Times New Roman" w:cs="Times New Roman"/>
          <w:color w:val="162937"/>
          <w:spacing w:val="-6"/>
          <w:w w:val="110"/>
          <w:sz w:val="24"/>
          <w:szCs w:val="24"/>
        </w:rPr>
        <w:t xml:space="preserve"> </w:t>
      </w:r>
      <w:r w:rsidRPr="00924AA7">
        <w:rPr>
          <w:rFonts w:ascii="Times New Roman" w:hAnsi="Times New Roman" w:cs="Times New Roman"/>
          <w:color w:val="162937"/>
          <w:w w:val="110"/>
          <w:sz w:val="24"/>
          <w:szCs w:val="24"/>
        </w:rPr>
        <w:t>do</w:t>
      </w:r>
      <w:r w:rsidRPr="00924AA7">
        <w:rPr>
          <w:rFonts w:ascii="Times New Roman" w:hAnsi="Times New Roman" w:cs="Times New Roman"/>
          <w:color w:val="162937"/>
          <w:spacing w:val="-6"/>
          <w:w w:val="110"/>
          <w:sz w:val="24"/>
          <w:szCs w:val="24"/>
        </w:rPr>
        <w:t xml:space="preserve"> </w:t>
      </w:r>
      <w:r w:rsidRPr="00924AA7">
        <w:rPr>
          <w:rFonts w:ascii="Times New Roman" w:hAnsi="Times New Roman" w:cs="Times New Roman"/>
          <w:color w:val="162937"/>
          <w:w w:val="110"/>
          <w:sz w:val="24"/>
          <w:szCs w:val="24"/>
        </w:rPr>
        <w:t>orçamento.</w:t>
      </w:r>
    </w:p>
    <w:p w14:paraId="442AB4EE" w14:textId="1AA377CF" w:rsidR="00D036E1" w:rsidRPr="00924AA7" w:rsidRDefault="00000000" w:rsidP="00EC2E09">
      <w:pPr>
        <w:pStyle w:val="PargrafodaLista"/>
        <w:numPr>
          <w:ilvl w:val="0"/>
          <w:numId w:val="3"/>
        </w:numPr>
        <w:tabs>
          <w:tab w:val="left" w:pos="1134"/>
        </w:tabs>
        <w:spacing w:before="0" w:line="276" w:lineRule="auto"/>
        <w:ind w:left="1753" w:hanging="1044"/>
        <w:rPr>
          <w:rFonts w:ascii="Times New Roman" w:hAnsi="Times New Roman" w:cs="Times New Roman"/>
          <w:sz w:val="24"/>
          <w:szCs w:val="24"/>
        </w:rPr>
      </w:pPr>
      <w:r w:rsidRPr="00924AA7">
        <w:rPr>
          <w:rFonts w:ascii="Times New Roman" w:hAnsi="Times New Roman" w:cs="Times New Roman"/>
          <w:color w:val="162937"/>
          <w:w w:val="105"/>
          <w:sz w:val="24"/>
          <w:szCs w:val="24"/>
        </w:rPr>
        <w:t>-</w:t>
      </w:r>
      <w:r w:rsidRPr="00924AA7">
        <w:rPr>
          <w:rFonts w:ascii="Times New Roman" w:hAnsi="Times New Roman" w:cs="Times New Roman"/>
          <w:color w:val="162937"/>
          <w:spacing w:val="31"/>
          <w:w w:val="105"/>
          <w:sz w:val="24"/>
          <w:szCs w:val="24"/>
        </w:rPr>
        <w:t xml:space="preserve"> </w:t>
      </w:r>
      <w:r w:rsidRPr="00924AA7">
        <w:rPr>
          <w:rFonts w:ascii="Times New Roman" w:hAnsi="Times New Roman" w:cs="Times New Roman"/>
          <w:color w:val="162937"/>
          <w:sz w:val="24"/>
          <w:szCs w:val="24"/>
        </w:rPr>
        <w:t>O</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prazo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para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resposta</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ao(à)</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contatado(a)</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quanto</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ao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pedido</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reajuste</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6"/>
          <w:sz w:val="24"/>
          <w:szCs w:val="24"/>
        </w:rPr>
        <w:t xml:space="preserve"> </w:t>
      </w:r>
      <w:r w:rsidRPr="00924AA7">
        <w:rPr>
          <w:rFonts w:ascii="Times New Roman" w:hAnsi="Times New Roman" w:cs="Times New Roman"/>
          <w:color w:val="162937"/>
          <w:sz w:val="24"/>
          <w:szCs w:val="24"/>
        </w:rPr>
        <w:t>preço</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será</w:t>
      </w:r>
      <w:r w:rsidRPr="00924AA7">
        <w:rPr>
          <w:rFonts w:ascii="Times New Roman" w:hAnsi="Times New Roman" w:cs="Times New Roman"/>
          <w:color w:val="162937"/>
          <w:spacing w:val="35"/>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36"/>
          <w:sz w:val="24"/>
          <w:szCs w:val="24"/>
        </w:rPr>
        <w:t xml:space="preserve"> </w:t>
      </w:r>
      <w:r w:rsidR="00EC2E09" w:rsidRPr="00924AA7">
        <w:rPr>
          <w:rFonts w:ascii="Times New Roman" w:hAnsi="Times New Roman" w:cs="Times New Roman"/>
          <w:color w:val="162937"/>
          <w:spacing w:val="36"/>
          <w:sz w:val="24"/>
          <w:szCs w:val="24"/>
        </w:rPr>
        <w:t xml:space="preserve">30 (trinta) </w:t>
      </w:r>
      <w:r w:rsidRPr="00924AA7">
        <w:rPr>
          <w:rFonts w:ascii="Times New Roman" w:hAnsi="Times New Roman" w:cs="Times New Roman"/>
          <w:color w:val="162937"/>
          <w:spacing w:val="-2"/>
          <w:sz w:val="24"/>
          <w:szCs w:val="24"/>
        </w:rPr>
        <w:t>dias.</w:t>
      </w:r>
    </w:p>
    <w:p w14:paraId="3D6E8872" w14:textId="77777777" w:rsidR="002F5347" w:rsidRPr="00924AA7" w:rsidRDefault="002F5347" w:rsidP="002F5347">
      <w:pPr>
        <w:pStyle w:val="PargrafodaLista"/>
        <w:tabs>
          <w:tab w:val="left" w:pos="1134"/>
        </w:tabs>
        <w:spacing w:before="0" w:line="276" w:lineRule="auto"/>
        <w:ind w:left="1753" w:firstLine="0"/>
        <w:rPr>
          <w:rFonts w:ascii="Times New Roman" w:hAnsi="Times New Roman" w:cs="Times New Roman"/>
          <w:sz w:val="24"/>
          <w:szCs w:val="24"/>
        </w:rPr>
      </w:pPr>
    </w:p>
    <w:p w14:paraId="356BD9D7" w14:textId="77777777" w:rsidR="00D036E1" w:rsidRPr="00924AA7" w:rsidRDefault="00000000" w:rsidP="0053125D">
      <w:pPr>
        <w:pStyle w:val="PargrafodaLista"/>
        <w:numPr>
          <w:ilvl w:val="0"/>
          <w:numId w:val="7"/>
        </w:numPr>
        <w:tabs>
          <w:tab w:val="left" w:pos="993"/>
        </w:tabs>
        <w:spacing w:before="0" w:line="276" w:lineRule="auto"/>
        <w:ind w:left="1868" w:hanging="1159"/>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29"/>
          <w:sz w:val="24"/>
          <w:szCs w:val="24"/>
        </w:rPr>
        <w:t xml:space="preserve"> </w:t>
      </w:r>
      <w:r w:rsidRPr="00924AA7">
        <w:rPr>
          <w:rFonts w:ascii="Times New Roman" w:hAnsi="Times New Roman" w:cs="Times New Roman"/>
          <w:b/>
          <w:bCs/>
          <w:color w:val="162937"/>
          <w:sz w:val="24"/>
          <w:szCs w:val="24"/>
        </w:rPr>
        <w:t>Décima</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Sexta</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extinção</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e</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nulidade</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z w:val="24"/>
          <w:szCs w:val="24"/>
        </w:rPr>
        <w:t>do</w:t>
      </w:r>
      <w:r w:rsidRPr="00924AA7">
        <w:rPr>
          <w:rFonts w:ascii="Times New Roman" w:hAnsi="Times New Roman" w:cs="Times New Roman"/>
          <w:b/>
          <w:bCs/>
          <w:color w:val="162937"/>
          <w:spacing w:val="30"/>
          <w:sz w:val="24"/>
          <w:szCs w:val="24"/>
        </w:rPr>
        <w:t xml:space="preserve"> </w:t>
      </w:r>
      <w:r w:rsidRPr="00924AA7">
        <w:rPr>
          <w:rFonts w:ascii="Times New Roman" w:hAnsi="Times New Roman" w:cs="Times New Roman"/>
          <w:b/>
          <w:bCs/>
          <w:color w:val="162937"/>
          <w:spacing w:val="-2"/>
          <w:sz w:val="24"/>
          <w:szCs w:val="24"/>
        </w:rPr>
        <w:t>contrato</w:t>
      </w:r>
    </w:p>
    <w:p w14:paraId="216BF56F"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Constituirão motivos para extinção do contrato, a qual deverá ser formalmente motivada</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nos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autos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processo,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assegurados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contraditório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ampla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defesa,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situações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descritas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137</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ao art.</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139</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9"/>
          <w:w w:val="105"/>
          <w:sz w:val="24"/>
          <w:szCs w:val="24"/>
        </w:rPr>
        <w:t xml:space="preserve"> </w:t>
      </w:r>
      <w:r w:rsidRPr="00924AA7">
        <w:rPr>
          <w:rFonts w:ascii="Times New Roman" w:hAnsi="Times New Roman" w:cs="Times New Roman"/>
          <w:color w:val="162937"/>
          <w:w w:val="105"/>
          <w:sz w:val="24"/>
          <w:szCs w:val="24"/>
        </w:rPr>
        <w:t>2021.</w:t>
      </w:r>
    </w:p>
    <w:p w14:paraId="45B375F8"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10"/>
          <w:sz w:val="24"/>
          <w:szCs w:val="24"/>
        </w:rPr>
        <w:t>Constatada irregularidade no procedimento de Chamada Pública ou na execução contratual,</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caso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não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seja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possível</w:t>
      </w:r>
      <w:r w:rsidRPr="00924AA7">
        <w:rPr>
          <w:rFonts w:ascii="Times New Roman" w:hAnsi="Times New Roman" w:cs="Times New Roman"/>
          <w:color w:val="162937"/>
          <w:spacing w:val="-21"/>
          <w:w w:val="110"/>
          <w:sz w:val="24"/>
          <w:szCs w:val="24"/>
        </w:rPr>
        <w:t xml:space="preserve"> </w:t>
      </w:r>
      <w:r w:rsidRPr="00924AA7">
        <w:rPr>
          <w:rFonts w:ascii="Times New Roman" w:hAnsi="Times New Roman" w:cs="Times New Roman"/>
          <w:color w:val="162937"/>
          <w:w w:val="110"/>
          <w:sz w:val="24"/>
          <w:szCs w:val="24"/>
        </w:rPr>
        <w:t>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saneamento,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decisão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sobre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suspensão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da</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execução</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ou</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sobre</w:t>
      </w:r>
      <w:r w:rsidRPr="00924AA7">
        <w:rPr>
          <w:rFonts w:ascii="Times New Roman" w:hAnsi="Times New Roman" w:cs="Times New Roman"/>
          <w:color w:val="162937"/>
          <w:spacing w:val="-16"/>
          <w:w w:val="110"/>
          <w:sz w:val="24"/>
          <w:szCs w:val="24"/>
        </w:rPr>
        <w:t xml:space="preserve"> </w:t>
      </w:r>
      <w:r w:rsidRPr="00924AA7">
        <w:rPr>
          <w:rFonts w:ascii="Times New Roman" w:hAnsi="Times New Roman" w:cs="Times New Roman"/>
          <w:color w:val="162937"/>
          <w:w w:val="110"/>
          <w:sz w:val="24"/>
          <w:szCs w:val="24"/>
        </w:rPr>
        <w:t xml:space="preserve">a declaração de nulidade do contrato somente será adotada na hipótese em que se revelar medida de </w:t>
      </w:r>
      <w:r w:rsidRPr="00924AA7">
        <w:rPr>
          <w:rFonts w:ascii="Times New Roman" w:hAnsi="Times New Roman" w:cs="Times New Roman"/>
          <w:color w:val="162937"/>
          <w:sz w:val="24"/>
          <w:szCs w:val="24"/>
        </w:rPr>
        <w:t>interesse público, com avaliação dos aspectos descritos no art. 147 e art. 148 da Lei nº 14.133, de 1º de abril</w:t>
      </w:r>
      <w:r w:rsidRPr="00924AA7">
        <w:rPr>
          <w:rFonts w:ascii="Times New Roman" w:hAnsi="Times New Roman" w:cs="Times New Roman"/>
          <w:color w:val="162937"/>
          <w:spacing w:val="80"/>
          <w:w w:val="110"/>
          <w:sz w:val="24"/>
          <w:szCs w:val="24"/>
        </w:rPr>
        <w:t xml:space="preserve"> </w:t>
      </w:r>
      <w:r w:rsidRPr="00924AA7">
        <w:rPr>
          <w:rFonts w:ascii="Times New Roman" w:hAnsi="Times New Roman" w:cs="Times New Roman"/>
          <w:color w:val="162937"/>
          <w:w w:val="110"/>
          <w:sz w:val="24"/>
          <w:szCs w:val="24"/>
        </w:rPr>
        <w:t>de 2021.</w:t>
      </w:r>
    </w:p>
    <w:p w14:paraId="10C19259"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nulidade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não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exonerará</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o(a)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contratante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dever</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indenizar</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o(a)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contratado(a)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pelo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que houver executado até a data em que for declarada ou tornada eficaz, bem como por outros prejuízos regularmente comprovados, desde que não lhe seja imputável, e será promovida a responsabilização de quem lhe tenha dado causa.</w:t>
      </w:r>
    </w:p>
    <w:p w14:paraId="6D181F58" w14:textId="58CADB0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Nenhuma contratação será feita sem a caracterização adequada de seu objeto e sem a indicação dos créditos orçamentários para pagamento das parcelas contratuais</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vincendas no exercício em que for realizada a contratação, sob pena de nulidade do ato e de responsabilização de quem lhe tiver dado causa.</w:t>
      </w:r>
    </w:p>
    <w:p w14:paraId="79417827" w14:textId="77777777" w:rsidR="00F966D2" w:rsidRPr="00924AA7" w:rsidRDefault="00F966D2" w:rsidP="00F966D2">
      <w:pPr>
        <w:pStyle w:val="PargrafodaLista"/>
        <w:tabs>
          <w:tab w:val="left" w:pos="2065"/>
        </w:tabs>
        <w:spacing w:before="0" w:line="276" w:lineRule="auto"/>
        <w:ind w:left="1463" w:right="955" w:firstLine="0"/>
        <w:rPr>
          <w:rFonts w:ascii="Times New Roman" w:hAnsi="Times New Roman" w:cs="Times New Roman"/>
          <w:sz w:val="24"/>
          <w:szCs w:val="24"/>
        </w:rPr>
      </w:pPr>
    </w:p>
    <w:p w14:paraId="517769F4" w14:textId="77777777" w:rsidR="00D036E1" w:rsidRPr="00924AA7" w:rsidRDefault="00000000" w:rsidP="0053125D">
      <w:pPr>
        <w:pStyle w:val="PargrafodaLista"/>
        <w:numPr>
          <w:ilvl w:val="0"/>
          <w:numId w:val="7"/>
        </w:numPr>
        <w:tabs>
          <w:tab w:val="left" w:pos="851"/>
        </w:tabs>
        <w:spacing w:before="0" w:line="276" w:lineRule="auto"/>
        <w:ind w:left="993" w:hanging="284"/>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Décima</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Sétima</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infrações</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w w:val="105"/>
          <w:sz w:val="24"/>
          <w:szCs w:val="24"/>
        </w:rPr>
        <w:t>e</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sanções</w:t>
      </w:r>
      <w:r w:rsidRPr="00924AA7">
        <w:rPr>
          <w:rFonts w:ascii="Times New Roman" w:hAnsi="Times New Roman" w:cs="Times New Roman"/>
          <w:b/>
          <w:bCs/>
          <w:color w:val="162937"/>
          <w:spacing w:val="-12"/>
          <w:w w:val="105"/>
          <w:sz w:val="24"/>
          <w:szCs w:val="24"/>
        </w:rPr>
        <w:t xml:space="preserve"> </w:t>
      </w:r>
      <w:r w:rsidRPr="00924AA7">
        <w:rPr>
          <w:rFonts w:ascii="Times New Roman" w:hAnsi="Times New Roman" w:cs="Times New Roman"/>
          <w:b/>
          <w:bCs/>
          <w:color w:val="162937"/>
          <w:spacing w:val="-2"/>
          <w:w w:val="105"/>
          <w:sz w:val="24"/>
          <w:szCs w:val="24"/>
        </w:rPr>
        <w:t>administrativas</w:t>
      </w:r>
    </w:p>
    <w:p w14:paraId="6D28A090"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Qualquer pessoa é parte legítima para impugnar o Edital de Chamada Pública por irregularidades ou para solicitar esclarecimento sobre os seus termos, devendo protocolar o pedido até</w:t>
      </w:r>
      <w:r w:rsidRPr="00924AA7">
        <w:rPr>
          <w:rFonts w:ascii="Times New Roman" w:hAnsi="Times New Roman" w:cs="Times New Roman"/>
          <w:color w:val="162937"/>
          <w:spacing w:val="80"/>
          <w:w w:val="105"/>
          <w:sz w:val="24"/>
          <w:szCs w:val="24"/>
        </w:rPr>
        <w:t xml:space="preserve"> </w:t>
      </w:r>
      <w:r w:rsidRPr="00924AA7">
        <w:rPr>
          <w:rFonts w:ascii="Times New Roman" w:hAnsi="Times New Roman" w:cs="Times New Roman"/>
          <w:color w:val="162937"/>
          <w:w w:val="105"/>
          <w:sz w:val="24"/>
          <w:szCs w:val="24"/>
        </w:rPr>
        <w:t>três dias úteis antes da data de abertura do certame.</w:t>
      </w:r>
    </w:p>
    <w:p w14:paraId="4AA495DE"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 xml:space="preserve">A resposta à impugnação ou ao pedido de esclarecimento será divulgada em portal eletrônico oficial no prazo de até três dias úteis, limitado ao último dia útil anterior à data da abertura do </w:t>
      </w:r>
      <w:r w:rsidRPr="00924AA7">
        <w:rPr>
          <w:rFonts w:ascii="Times New Roman" w:hAnsi="Times New Roman" w:cs="Times New Roman"/>
          <w:color w:val="162937"/>
          <w:spacing w:val="-2"/>
          <w:w w:val="105"/>
          <w:sz w:val="24"/>
          <w:szCs w:val="24"/>
        </w:rPr>
        <w:t>certame.</w:t>
      </w:r>
    </w:p>
    <w:p w14:paraId="271652AC" w14:textId="2085D812" w:rsidR="00D036E1" w:rsidRPr="00924AA7" w:rsidRDefault="00000000" w:rsidP="0053125D">
      <w:pPr>
        <w:pStyle w:val="PargrafodaLista"/>
        <w:numPr>
          <w:ilvl w:val="1"/>
          <w:numId w:val="7"/>
        </w:numPr>
        <w:tabs>
          <w:tab w:val="left" w:pos="1134"/>
          <w:tab w:val="left" w:pos="2008"/>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t>Dos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atos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do(a)</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contratante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cabem</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recurso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conforme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disciplinado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no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165</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art.</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168</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Lei nº 14.133, de 1º de abril de 2021.</w:t>
      </w:r>
    </w:p>
    <w:p w14:paraId="1E6E4EFA" w14:textId="5FAB5D7D"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O(a) contratante ou o(a) contratado(a) será responsabilizado administrativamente pelas infrações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descritas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155,</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com</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respectivas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sanções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descritas</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no</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156</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ao</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163</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14.133, de 1º de abril de 2021.</w:t>
      </w:r>
    </w:p>
    <w:p w14:paraId="4C2E5ED9" w14:textId="77777777" w:rsidR="00F966D2" w:rsidRPr="00924AA7" w:rsidRDefault="00F966D2" w:rsidP="00F966D2">
      <w:pPr>
        <w:pStyle w:val="PargrafodaLista"/>
        <w:tabs>
          <w:tab w:val="left" w:pos="2062"/>
        </w:tabs>
        <w:spacing w:before="0" w:line="276" w:lineRule="auto"/>
        <w:ind w:left="1463" w:right="955" w:firstLine="0"/>
        <w:rPr>
          <w:rFonts w:ascii="Times New Roman" w:hAnsi="Times New Roman" w:cs="Times New Roman"/>
          <w:sz w:val="24"/>
          <w:szCs w:val="24"/>
        </w:rPr>
      </w:pPr>
    </w:p>
    <w:p w14:paraId="08D89308" w14:textId="77777777" w:rsidR="00D036E1" w:rsidRPr="00924AA7" w:rsidRDefault="00000000" w:rsidP="0053125D">
      <w:pPr>
        <w:pStyle w:val="PargrafodaLista"/>
        <w:numPr>
          <w:ilvl w:val="0"/>
          <w:numId w:val="7"/>
        </w:numPr>
        <w:tabs>
          <w:tab w:val="left" w:pos="993"/>
        </w:tabs>
        <w:spacing w:before="0" w:line="276" w:lineRule="auto"/>
        <w:ind w:left="1865" w:hanging="1156"/>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45"/>
          <w:sz w:val="24"/>
          <w:szCs w:val="24"/>
        </w:rPr>
        <w:t xml:space="preserve"> </w:t>
      </w:r>
      <w:r w:rsidRPr="00924AA7">
        <w:rPr>
          <w:rFonts w:ascii="Times New Roman" w:hAnsi="Times New Roman" w:cs="Times New Roman"/>
          <w:b/>
          <w:bCs/>
          <w:color w:val="162937"/>
          <w:sz w:val="24"/>
          <w:szCs w:val="24"/>
        </w:rPr>
        <w:t>Décima</w:t>
      </w:r>
      <w:r w:rsidRPr="00924AA7">
        <w:rPr>
          <w:rFonts w:ascii="Times New Roman" w:hAnsi="Times New Roman" w:cs="Times New Roman"/>
          <w:b/>
          <w:bCs/>
          <w:color w:val="162937"/>
          <w:spacing w:val="46"/>
          <w:sz w:val="24"/>
          <w:szCs w:val="24"/>
        </w:rPr>
        <w:t xml:space="preserve"> </w:t>
      </w:r>
      <w:r w:rsidRPr="00924AA7">
        <w:rPr>
          <w:rFonts w:ascii="Times New Roman" w:hAnsi="Times New Roman" w:cs="Times New Roman"/>
          <w:b/>
          <w:bCs/>
          <w:color w:val="162937"/>
          <w:sz w:val="24"/>
          <w:szCs w:val="24"/>
        </w:rPr>
        <w:t>Oitava</w:t>
      </w:r>
      <w:r w:rsidRPr="00924AA7">
        <w:rPr>
          <w:rFonts w:ascii="Times New Roman" w:hAnsi="Times New Roman" w:cs="Times New Roman"/>
          <w:b/>
          <w:bCs/>
          <w:color w:val="162937"/>
          <w:spacing w:val="45"/>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46"/>
          <w:sz w:val="24"/>
          <w:szCs w:val="24"/>
        </w:rPr>
        <w:t xml:space="preserve"> </w:t>
      </w:r>
      <w:r w:rsidRPr="00924AA7">
        <w:rPr>
          <w:rFonts w:ascii="Times New Roman" w:hAnsi="Times New Roman" w:cs="Times New Roman"/>
          <w:b/>
          <w:bCs/>
          <w:color w:val="162937"/>
          <w:sz w:val="24"/>
          <w:szCs w:val="24"/>
        </w:rPr>
        <w:t>sustentabilidade</w:t>
      </w:r>
      <w:r w:rsidRPr="00924AA7">
        <w:rPr>
          <w:rFonts w:ascii="Times New Roman" w:hAnsi="Times New Roman" w:cs="Times New Roman"/>
          <w:b/>
          <w:bCs/>
          <w:color w:val="162937"/>
          <w:spacing w:val="45"/>
          <w:sz w:val="24"/>
          <w:szCs w:val="24"/>
        </w:rPr>
        <w:t xml:space="preserve"> </w:t>
      </w:r>
      <w:r w:rsidRPr="00924AA7">
        <w:rPr>
          <w:rFonts w:ascii="Times New Roman" w:hAnsi="Times New Roman" w:cs="Times New Roman"/>
          <w:b/>
          <w:bCs/>
          <w:color w:val="162937"/>
          <w:spacing w:val="-2"/>
          <w:sz w:val="24"/>
          <w:szCs w:val="24"/>
        </w:rPr>
        <w:t>ambiental</w:t>
      </w:r>
    </w:p>
    <w:p w14:paraId="778D54F2"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Esse contrato será executado respeitando os critérios de sustentabilidade ambiental, relacionados a menor utilização de recursos naturais em seus processos produtivos, menor presença de materiais perigosos ou tóxicos, maior</w:t>
      </w:r>
      <w:r w:rsidRPr="00924AA7">
        <w:rPr>
          <w:rFonts w:ascii="Times New Roman" w:hAnsi="Times New Roman" w:cs="Times New Roman"/>
          <w:color w:val="162937"/>
          <w:spacing w:val="-3"/>
          <w:w w:val="105"/>
          <w:sz w:val="24"/>
          <w:szCs w:val="24"/>
        </w:rPr>
        <w:t xml:space="preserve"> </w:t>
      </w:r>
      <w:r w:rsidRPr="00924AA7">
        <w:rPr>
          <w:rFonts w:ascii="Times New Roman" w:hAnsi="Times New Roman" w:cs="Times New Roman"/>
          <w:color w:val="162937"/>
          <w:w w:val="105"/>
          <w:sz w:val="24"/>
          <w:szCs w:val="24"/>
        </w:rPr>
        <w:t>vida útil, com possibilidade de reutilização ou reciclagem, e geração de menor volume de resíduos.</w:t>
      </w:r>
    </w:p>
    <w:p w14:paraId="0400CD37"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Compete ao(à) contratante e ao(à) contratado(a), no que couber, atender a matéria regida pelo</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art.</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144</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14.133,</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8"/>
          <w:w w:val="105"/>
          <w:sz w:val="24"/>
          <w:szCs w:val="24"/>
        </w:rPr>
        <w:t xml:space="preserve"> </w:t>
      </w:r>
      <w:r w:rsidRPr="00924AA7">
        <w:rPr>
          <w:rFonts w:ascii="Times New Roman" w:hAnsi="Times New Roman" w:cs="Times New Roman"/>
          <w:color w:val="162937"/>
          <w:w w:val="105"/>
          <w:sz w:val="24"/>
          <w:szCs w:val="24"/>
        </w:rPr>
        <w:t>2021.</w:t>
      </w:r>
    </w:p>
    <w:p w14:paraId="2DCD6FDA" w14:textId="29F98DE4"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O(a) contratado(a) se responsabiliza administrativamente, civilmente e penalmente por qualquer dano causado pela produção e entrega dos alimentos ao meio ambiente, podendo responder, inclusive, perante ao(à) contratante, pelos eventuais prejuízos causados ao interesse público.</w:t>
      </w:r>
    </w:p>
    <w:p w14:paraId="65C51C3F" w14:textId="77777777" w:rsidR="00F966D2" w:rsidRPr="00924AA7" w:rsidRDefault="00F966D2" w:rsidP="00F966D2">
      <w:pPr>
        <w:pStyle w:val="PargrafodaLista"/>
        <w:tabs>
          <w:tab w:val="left" w:pos="2097"/>
        </w:tabs>
        <w:spacing w:before="0" w:line="276" w:lineRule="auto"/>
        <w:ind w:left="1463" w:right="956" w:firstLine="0"/>
        <w:rPr>
          <w:rFonts w:ascii="Times New Roman" w:hAnsi="Times New Roman" w:cs="Times New Roman"/>
          <w:sz w:val="24"/>
          <w:szCs w:val="24"/>
        </w:rPr>
      </w:pPr>
    </w:p>
    <w:p w14:paraId="3D48D2DD" w14:textId="77777777" w:rsidR="00D036E1" w:rsidRPr="00924AA7" w:rsidRDefault="00000000" w:rsidP="0053125D">
      <w:pPr>
        <w:pStyle w:val="PargrafodaLista"/>
        <w:numPr>
          <w:ilvl w:val="0"/>
          <w:numId w:val="7"/>
        </w:numPr>
        <w:tabs>
          <w:tab w:val="left" w:pos="993"/>
        </w:tabs>
        <w:spacing w:before="0" w:line="276" w:lineRule="auto"/>
        <w:ind w:left="1868" w:hanging="1159"/>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Décima</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Nona</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meios</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alternativos</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5"/>
          <w:w w:val="105"/>
          <w:sz w:val="24"/>
          <w:szCs w:val="24"/>
        </w:rPr>
        <w:t xml:space="preserve"> </w:t>
      </w:r>
      <w:r w:rsidRPr="00924AA7">
        <w:rPr>
          <w:rFonts w:ascii="Times New Roman" w:hAnsi="Times New Roman" w:cs="Times New Roman"/>
          <w:b/>
          <w:bCs/>
          <w:color w:val="162937"/>
          <w:w w:val="105"/>
          <w:sz w:val="24"/>
          <w:szCs w:val="24"/>
        </w:rPr>
        <w:t>resolução</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w w:val="105"/>
          <w:sz w:val="24"/>
          <w:szCs w:val="24"/>
        </w:rPr>
        <w:t>de</w:t>
      </w:r>
      <w:r w:rsidRPr="00924AA7">
        <w:rPr>
          <w:rFonts w:ascii="Times New Roman" w:hAnsi="Times New Roman" w:cs="Times New Roman"/>
          <w:b/>
          <w:bCs/>
          <w:color w:val="162937"/>
          <w:spacing w:val="-4"/>
          <w:w w:val="105"/>
          <w:sz w:val="24"/>
          <w:szCs w:val="24"/>
        </w:rPr>
        <w:t xml:space="preserve"> </w:t>
      </w:r>
      <w:r w:rsidRPr="00924AA7">
        <w:rPr>
          <w:rFonts w:ascii="Times New Roman" w:hAnsi="Times New Roman" w:cs="Times New Roman"/>
          <w:b/>
          <w:bCs/>
          <w:color w:val="162937"/>
          <w:spacing w:val="-2"/>
          <w:w w:val="105"/>
          <w:sz w:val="24"/>
          <w:szCs w:val="24"/>
        </w:rPr>
        <w:t>controvérsias</w:t>
      </w:r>
    </w:p>
    <w:p w14:paraId="2DCE4BDE"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Poderão ser utilizados meios alternativos de prevenção e resolução de controvérsias, notadamente a conciliação, a mediação, o comitê de resolução de disputas e a arbitragem. Controvérsias relacionadas a direitos patrimoniais disponíveis, questões relacionadas ao restabelecimento do equilíbrio econômico-financeiro do contrato, ao inadimplemento de obrigações contratuais por quaisquer das partes</w:t>
      </w:r>
      <w:r w:rsidRPr="00924AA7">
        <w:rPr>
          <w:rFonts w:ascii="Times New Roman" w:hAnsi="Times New Roman" w:cs="Times New Roman"/>
          <w:color w:val="162937"/>
          <w:spacing w:val="40"/>
          <w:w w:val="105"/>
          <w:sz w:val="24"/>
          <w:szCs w:val="24"/>
        </w:rPr>
        <w:t xml:space="preserve"> </w:t>
      </w:r>
      <w:r w:rsidRPr="00924AA7">
        <w:rPr>
          <w:rFonts w:ascii="Times New Roman" w:hAnsi="Times New Roman" w:cs="Times New Roman"/>
          <w:color w:val="162937"/>
          <w:w w:val="105"/>
          <w:sz w:val="24"/>
          <w:szCs w:val="24"/>
        </w:rPr>
        <w:t>e ao cálculo de indenizações.</w:t>
      </w:r>
    </w:p>
    <w:p w14:paraId="5E41467C" w14:textId="77777777" w:rsidR="00D036E1" w:rsidRPr="00924AA7" w:rsidRDefault="00000000" w:rsidP="0053125D">
      <w:pPr>
        <w:pStyle w:val="PargrafodaLista"/>
        <w:numPr>
          <w:ilvl w:val="1"/>
          <w:numId w:val="7"/>
        </w:numPr>
        <w:tabs>
          <w:tab w:val="left" w:pos="1134"/>
          <w:tab w:val="left" w:pos="2018"/>
        </w:tabs>
        <w:spacing w:before="0" w:line="276" w:lineRule="auto"/>
        <w:ind w:left="2018" w:right="-29" w:hanging="1309"/>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arbitragem</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sempre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direito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observará</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princípio</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4"/>
          <w:w w:val="105"/>
          <w:sz w:val="24"/>
          <w:szCs w:val="24"/>
        </w:rPr>
        <w:t xml:space="preserve"> </w:t>
      </w:r>
      <w:r w:rsidRPr="00924AA7">
        <w:rPr>
          <w:rFonts w:ascii="Times New Roman" w:hAnsi="Times New Roman" w:cs="Times New Roman"/>
          <w:color w:val="162937"/>
          <w:spacing w:val="-2"/>
          <w:w w:val="105"/>
          <w:sz w:val="24"/>
          <w:szCs w:val="24"/>
        </w:rPr>
        <w:t>publicidade.</w:t>
      </w:r>
    </w:p>
    <w:p w14:paraId="0939DDCA" w14:textId="77777777" w:rsidR="00D036E1" w:rsidRPr="00924AA7" w:rsidRDefault="00000000" w:rsidP="0053125D">
      <w:pPr>
        <w:pStyle w:val="PargrafodaLista"/>
        <w:numPr>
          <w:ilvl w:val="1"/>
          <w:numId w:val="7"/>
        </w:numPr>
        <w:tabs>
          <w:tab w:val="left" w:pos="1134"/>
          <w:tab w:val="left" w:pos="210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contratos poderão ser aditados para permitir a adoção dos meios alternativos de resolução de controvérsias.</w:t>
      </w:r>
    </w:p>
    <w:p w14:paraId="0BFE4097" w14:textId="55D99479" w:rsidR="00D036E1" w:rsidRPr="00924AA7" w:rsidRDefault="00000000" w:rsidP="0053125D">
      <w:pPr>
        <w:pStyle w:val="PargrafodaLista"/>
        <w:numPr>
          <w:ilvl w:val="1"/>
          <w:numId w:val="7"/>
        </w:numPr>
        <w:tabs>
          <w:tab w:val="left" w:pos="1134"/>
          <w:tab w:val="left" w:pos="2028"/>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 processo de escolha dos árbitros, dos colegiados arbitrais e dos comitês de resolução de disputas observará critérios isonômicos, técnicos e transparentes.</w:t>
      </w:r>
    </w:p>
    <w:p w14:paraId="1721BBE7" w14:textId="52F0B21B" w:rsidR="00F966D2" w:rsidRPr="00924AA7" w:rsidRDefault="00F966D2" w:rsidP="00F966D2">
      <w:pPr>
        <w:pStyle w:val="PargrafodaLista"/>
        <w:tabs>
          <w:tab w:val="left" w:pos="2028"/>
        </w:tabs>
        <w:spacing w:before="0" w:line="276" w:lineRule="auto"/>
        <w:ind w:left="1463" w:right="956" w:firstLine="0"/>
        <w:rPr>
          <w:rFonts w:ascii="Times New Roman" w:hAnsi="Times New Roman" w:cs="Times New Roman"/>
          <w:sz w:val="24"/>
          <w:szCs w:val="24"/>
        </w:rPr>
      </w:pPr>
    </w:p>
    <w:p w14:paraId="76ED93D7" w14:textId="77777777" w:rsidR="000A2595" w:rsidRPr="00924AA7" w:rsidRDefault="000A2595" w:rsidP="00F966D2">
      <w:pPr>
        <w:pStyle w:val="PargrafodaLista"/>
        <w:tabs>
          <w:tab w:val="left" w:pos="2028"/>
        </w:tabs>
        <w:spacing w:before="0" w:line="276" w:lineRule="auto"/>
        <w:ind w:left="1463" w:right="956" w:firstLine="0"/>
        <w:rPr>
          <w:rFonts w:ascii="Times New Roman" w:hAnsi="Times New Roman" w:cs="Times New Roman"/>
          <w:sz w:val="24"/>
          <w:szCs w:val="24"/>
        </w:rPr>
      </w:pPr>
    </w:p>
    <w:p w14:paraId="138CA678" w14:textId="77777777" w:rsidR="00D036E1" w:rsidRPr="00924AA7" w:rsidRDefault="00000000" w:rsidP="0053125D">
      <w:pPr>
        <w:pStyle w:val="PargrafodaLista"/>
        <w:numPr>
          <w:ilvl w:val="0"/>
          <w:numId w:val="7"/>
        </w:numPr>
        <w:tabs>
          <w:tab w:val="left" w:pos="993"/>
        </w:tabs>
        <w:spacing w:before="0" w:line="276" w:lineRule="auto"/>
        <w:ind w:left="1931" w:hanging="1222"/>
        <w:rPr>
          <w:rFonts w:ascii="Times New Roman" w:hAnsi="Times New Roman" w:cs="Times New Roman"/>
          <w:b/>
          <w:bCs/>
          <w:sz w:val="24"/>
          <w:szCs w:val="24"/>
        </w:rPr>
      </w:pPr>
      <w:r w:rsidRPr="00924AA7">
        <w:rPr>
          <w:rFonts w:ascii="Times New Roman" w:hAnsi="Times New Roman" w:cs="Times New Roman"/>
          <w:b/>
          <w:bCs/>
          <w:color w:val="162937"/>
          <w:w w:val="105"/>
          <w:sz w:val="24"/>
          <w:szCs w:val="24"/>
        </w:rPr>
        <w:t>Cláusula</w:t>
      </w:r>
      <w:r w:rsidRPr="00924AA7">
        <w:rPr>
          <w:rFonts w:ascii="Times New Roman" w:hAnsi="Times New Roman" w:cs="Times New Roman"/>
          <w:b/>
          <w:bCs/>
          <w:color w:val="162937"/>
          <w:spacing w:val="-13"/>
          <w:w w:val="105"/>
          <w:sz w:val="24"/>
          <w:szCs w:val="24"/>
        </w:rPr>
        <w:t xml:space="preserve"> </w:t>
      </w:r>
      <w:r w:rsidRPr="00924AA7">
        <w:rPr>
          <w:rFonts w:ascii="Times New Roman" w:hAnsi="Times New Roman" w:cs="Times New Roman"/>
          <w:b/>
          <w:bCs/>
          <w:color w:val="162937"/>
          <w:w w:val="105"/>
          <w:sz w:val="24"/>
          <w:szCs w:val="24"/>
        </w:rPr>
        <w:t>Vigésima</w:t>
      </w:r>
      <w:r w:rsidRPr="00924AA7">
        <w:rPr>
          <w:rFonts w:ascii="Times New Roman" w:hAnsi="Times New Roman" w:cs="Times New Roman"/>
          <w:b/>
          <w:bCs/>
          <w:color w:val="162937"/>
          <w:spacing w:val="-2"/>
          <w:w w:val="105"/>
          <w:sz w:val="24"/>
          <w:szCs w:val="24"/>
        </w:rPr>
        <w:t xml:space="preserve"> </w:t>
      </w:r>
      <w:r w:rsidRPr="00924AA7">
        <w:rPr>
          <w:rFonts w:ascii="Times New Roman" w:hAnsi="Times New Roman" w:cs="Times New Roman"/>
          <w:b/>
          <w:bCs/>
          <w:color w:val="162937"/>
          <w:w w:val="105"/>
          <w:sz w:val="24"/>
          <w:szCs w:val="24"/>
        </w:rPr>
        <w:t>-</w:t>
      </w:r>
      <w:r w:rsidRPr="00924AA7">
        <w:rPr>
          <w:rFonts w:ascii="Times New Roman" w:hAnsi="Times New Roman" w:cs="Times New Roman"/>
          <w:b/>
          <w:bCs/>
          <w:color w:val="162937"/>
          <w:spacing w:val="-3"/>
          <w:w w:val="105"/>
          <w:sz w:val="24"/>
          <w:szCs w:val="24"/>
        </w:rPr>
        <w:t xml:space="preserve"> </w:t>
      </w:r>
      <w:r w:rsidRPr="00924AA7">
        <w:rPr>
          <w:rFonts w:ascii="Times New Roman" w:hAnsi="Times New Roman" w:cs="Times New Roman"/>
          <w:b/>
          <w:bCs/>
          <w:color w:val="162937"/>
          <w:w w:val="105"/>
          <w:sz w:val="24"/>
          <w:szCs w:val="24"/>
        </w:rPr>
        <w:t>legislação</w:t>
      </w:r>
      <w:r w:rsidRPr="00924AA7">
        <w:rPr>
          <w:rFonts w:ascii="Times New Roman" w:hAnsi="Times New Roman" w:cs="Times New Roman"/>
          <w:b/>
          <w:bCs/>
          <w:color w:val="162937"/>
          <w:spacing w:val="-2"/>
          <w:w w:val="105"/>
          <w:sz w:val="24"/>
          <w:szCs w:val="24"/>
        </w:rPr>
        <w:t xml:space="preserve"> aplicável</w:t>
      </w:r>
    </w:p>
    <w:p w14:paraId="15DB1174" w14:textId="77777777" w:rsidR="00D036E1" w:rsidRPr="00924AA7" w:rsidRDefault="00000000" w:rsidP="0053125D">
      <w:pPr>
        <w:pStyle w:val="PargrafodaLista"/>
        <w:numPr>
          <w:ilvl w:val="1"/>
          <w:numId w:val="7"/>
        </w:numPr>
        <w:tabs>
          <w:tab w:val="left" w:pos="1134"/>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Na execução desse contrato serão observados os princípios da legalidade, da impessoalidade, da moralidade, da publicidade, da eficiência, do interesse público, da probidade administrativa,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igualdade,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planejamento,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transparência,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eficácia,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segregação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funções,</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da motivação, da vinculação ao Edital, do julgamento objetivo, da segurança jurídica, da razoabilidade, da competitividade, da proporcionalidade, da celeridade, da economicidade e do desenvolvimento nacional sustentável, as disposições do Decreto-Lei nº 4.657, de 4 de setembro de 1942 (Lei de Introdução às Normas do Direito Brasileiro).</w:t>
      </w:r>
    </w:p>
    <w:p w14:paraId="10394A0A" w14:textId="1955888B" w:rsidR="00D036E1" w:rsidRPr="00924AA7" w:rsidRDefault="00000000" w:rsidP="0053125D">
      <w:pPr>
        <w:pStyle w:val="PargrafodaLista"/>
        <w:numPr>
          <w:ilvl w:val="1"/>
          <w:numId w:val="7"/>
        </w:numPr>
        <w:tabs>
          <w:tab w:val="left" w:pos="1134"/>
          <w:tab w:val="left" w:pos="2087"/>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A</w:t>
      </w:r>
      <w:r w:rsidRPr="00924AA7">
        <w:rPr>
          <w:rFonts w:ascii="Times New Roman" w:hAnsi="Times New Roman" w:cs="Times New Roman"/>
          <w:color w:val="162937"/>
          <w:spacing w:val="-14"/>
          <w:w w:val="105"/>
          <w:sz w:val="24"/>
          <w:szCs w:val="24"/>
        </w:rPr>
        <w:t xml:space="preserve"> </w:t>
      </w:r>
      <w:r w:rsidRPr="00924AA7">
        <w:rPr>
          <w:rFonts w:ascii="Times New Roman" w:hAnsi="Times New Roman" w:cs="Times New Roman"/>
          <w:color w:val="162937"/>
          <w:w w:val="105"/>
          <w:sz w:val="24"/>
          <w:szCs w:val="24"/>
        </w:rPr>
        <w:t>execução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desse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contrato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será</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regido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pela</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11.947,</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16</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junho</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2009,</w:t>
      </w:r>
      <w:r w:rsidRPr="00924AA7">
        <w:rPr>
          <w:rFonts w:ascii="Times New Roman" w:hAnsi="Times New Roman" w:cs="Times New Roman"/>
          <w:color w:val="162937"/>
          <w:spacing w:val="-6"/>
          <w:w w:val="105"/>
          <w:sz w:val="24"/>
          <w:szCs w:val="24"/>
        </w:rPr>
        <w:t xml:space="preserve"> </w:t>
      </w:r>
      <w:r w:rsidRPr="00924AA7">
        <w:rPr>
          <w:rFonts w:ascii="Times New Roman" w:hAnsi="Times New Roman" w:cs="Times New Roman"/>
          <w:color w:val="162937"/>
          <w:w w:val="105"/>
          <w:sz w:val="24"/>
          <w:szCs w:val="24"/>
        </w:rPr>
        <w:t>alterada pela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Lei</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nº</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14.660,</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23</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agosto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2023,</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Resoluções</w:t>
      </w:r>
      <w:r w:rsidRPr="00924AA7">
        <w:rPr>
          <w:rFonts w:ascii="Times New Roman" w:hAnsi="Times New Roman" w:cs="Times New Roman"/>
          <w:color w:val="162937"/>
          <w:spacing w:val="-12"/>
          <w:w w:val="105"/>
          <w:sz w:val="24"/>
          <w:szCs w:val="24"/>
        </w:rPr>
        <w:t xml:space="preserve"> </w:t>
      </w:r>
      <w:r w:rsidRPr="00924AA7">
        <w:rPr>
          <w:rFonts w:ascii="Times New Roman" w:hAnsi="Times New Roman" w:cs="Times New Roman"/>
          <w:color w:val="162937"/>
          <w:w w:val="105"/>
          <w:sz w:val="24"/>
          <w:szCs w:val="24"/>
        </w:rPr>
        <w:t>vigentes</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do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FNDE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o</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Edital</w:t>
      </w:r>
      <w:r w:rsidRPr="00924AA7">
        <w:rPr>
          <w:rFonts w:ascii="Times New Roman" w:hAnsi="Times New Roman" w:cs="Times New Roman"/>
          <w:color w:val="162937"/>
          <w:spacing w:val="-13"/>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Chamada</w:t>
      </w:r>
      <w:r w:rsidRPr="00924AA7">
        <w:rPr>
          <w:rFonts w:ascii="Times New Roman" w:hAnsi="Times New Roman" w:cs="Times New Roman"/>
          <w:color w:val="162937"/>
          <w:spacing w:val="-5"/>
          <w:w w:val="105"/>
          <w:sz w:val="24"/>
          <w:szCs w:val="24"/>
        </w:rPr>
        <w:t xml:space="preserve"> </w:t>
      </w:r>
      <w:r w:rsidRPr="00924AA7">
        <w:rPr>
          <w:rFonts w:ascii="Times New Roman" w:hAnsi="Times New Roman" w:cs="Times New Roman"/>
          <w:color w:val="162937"/>
          <w:w w:val="105"/>
          <w:sz w:val="24"/>
          <w:szCs w:val="24"/>
        </w:rPr>
        <w:t xml:space="preserve">Pública </w:t>
      </w:r>
      <w:r w:rsidR="000A2595" w:rsidRPr="00924AA7">
        <w:rPr>
          <w:rFonts w:ascii="Times New Roman" w:hAnsi="Times New Roman" w:cs="Times New Roman"/>
          <w:color w:val="162937"/>
          <w:w w:val="105"/>
          <w:sz w:val="24"/>
          <w:szCs w:val="24"/>
        </w:rPr>
        <w:t xml:space="preserve">PNAE </w:t>
      </w:r>
      <w:r w:rsidRPr="00924AA7">
        <w:rPr>
          <w:rFonts w:ascii="Times New Roman" w:hAnsi="Times New Roman" w:cs="Times New Roman"/>
          <w:color w:val="162937"/>
          <w:w w:val="105"/>
          <w:sz w:val="24"/>
          <w:szCs w:val="24"/>
        </w:rPr>
        <w:t>nº.</w:t>
      </w:r>
      <w:r w:rsidR="0071156D" w:rsidRPr="00924AA7">
        <w:rPr>
          <w:rFonts w:ascii="Times New Roman" w:hAnsi="Times New Roman" w:cs="Times New Roman"/>
          <w:color w:val="162937"/>
          <w:w w:val="105"/>
          <w:sz w:val="24"/>
          <w:szCs w:val="24"/>
        </w:rPr>
        <w:t xml:space="preserve"> </w:t>
      </w:r>
      <w:r w:rsidR="000A2595" w:rsidRPr="00924AA7">
        <w:rPr>
          <w:rFonts w:ascii="Times New Roman" w:hAnsi="Times New Roman" w:cs="Times New Roman"/>
          <w:color w:val="162937"/>
          <w:w w:val="105"/>
          <w:sz w:val="24"/>
          <w:szCs w:val="24"/>
        </w:rPr>
        <w:t>01/2026, de 10/07/2026</w:t>
      </w:r>
      <w:r w:rsidRPr="00924AA7">
        <w:rPr>
          <w:rFonts w:ascii="Times New Roman" w:hAnsi="Times New Roman" w:cs="Times New Roman"/>
          <w:color w:val="162937"/>
          <w:w w:val="105"/>
          <w:sz w:val="24"/>
          <w:szCs w:val="24"/>
        </w:rPr>
        <w:t>; pela legislação de contratos administrativos públicos, art. 89 a art. 194 da Lei nº 14.133,</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1º</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abril</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2021,</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aplicando-se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lhes,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supletivamente,</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os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princípios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da</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teoria</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geral</w:t>
      </w:r>
      <w:r w:rsidRPr="00924AA7">
        <w:rPr>
          <w:rFonts w:ascii="Times New Roman" w:hAnsi="Times New Roman" w:cs="Times New Roman"/>
          <w:color w:val="162937"/>
          <w:spacing w:val="-19"/>
          <w:w w:val="105"/>
          <w:sz w:val="24"/>
          <w:szCs w:val="24"/>
        </w:rPr>
        <w:t xml:space="preserve"> </w:t>
      </w:r>
      <w:r w:rsidRPr="00924AA7">
        <w:rPr>
          <w:rFonts w:ascii="Times New Roman" w:hAnsi="Times New Roman" w:cs="Times New Roman"/>
          <w:color w:val="162937"/>
          <w:w w:val="105"/>
          <w:sz w:val="24"/>
          <w:szCs w:val="24"/>
        </w:rPr>
        <w:t>dos</w:t>
      </w:r>
      <w:r w:rsidRPr="00924AA7">
        <w:rPr>
          <w:rFonts w:ascii="Times New Roman" w:hAnsi="Times New Roman" w:cs="Times New Roman"/>
          <w:color w:val="162937"/>
          <w:spacing w:val="-11"/>
          <w:w w:val="105"/>
          <w:sz w:val="24"/>
          <w:szCs w:val="24"/>
        </w:rPr>
        <w:t xml:space="preserve"> </w:t>
      </w:r>
      <w:r w:rsidRPr="00924AA7">
        <w:rPr>
          <w:rFonts w:ascii="Times New Roman" w:hAnsi="Times New Roman" w:cs="Times New Roman"/>
          <w:color w:val="162937"/>
          <w:w w:val="105"/>
          <w:sz w:val="24"/>
          <w:szCs w:val="24"/>
        </w:rPr>
        <w:t>contratos e as disposições de direito privado.</w:t>
      </w:r>
    </w:p>
    <w:p w14:paraId="00DA0C45" w14:textId="04324D83" w:rsidR="00D036E1" w:rsidRPr="00924AA7" w:rsidRDefault="00000000" w:rsidP="0053125D">
      <w:pPr>
        <w:pStyle w:val="PargrafodaLista"/>
        <w:numPr>
          <w:ilvl w:val="1"/>
          <w:numId w:val="7"/>
        </w:numPr>
        <w:tabs>
          <w:tab w:val="left" w:pos="1134"/>
          <w:tab w:val="left" w:pos="2183"/>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w w:val="105"/>
          <w:sz w:val="24"/>
          <w:szCs w:val="24"/>
        </w:rPr>
        <w:t>Os casos omissos serão decididos pelo(a) contratante, de acordo com a legislação aplicável</w:t>
      </w:r>
      <w:r w:rsidRPr="00924AA7">
        <w:rPr>
          <w:rFonts w:ascii="Times New Roman" w:hAnsi="Times New Roman" w:cs="Times New Roman"/>
          <w:color w:val="162937"/>
          <w:spacing w:val="-7"/>
          <w:w w:val="105"/>
          <w:sz w:val="24"/>
          <w:szCs w:val="24"/>
        </w:rPr>
        <w:t xml:space="preserve"> </w:t>
      </w:r>
      <w:r w:rsidRPr="00924AA7">
        <w:rPr>
          <w:rFonts w:ascii="Times New Roman" w:hAnsi="Times New Roman" w:cs="Times New Roman"/>
          <w:color w:val="162937"/>
          <w:w w:val="105"/>
          <w:sz w:val="24"/>
          <w:szCs w:val="24"/>
        </w:rPr>
        <w:t>a execução de contratos administrativos públicos, subsidiariamente às normas e princípios gerais dos contratos.</w:t>
      </w:r>
    </w:p>
    <w:p w14:paraId="18D43DBC" w14:textId="77777777" w:rsidR="00F966D2" w:rsidRPr="00924AA7" w:rsidRDefault="00F966D2" w:rsidP="00F966D2">
      <w:pPr>
        <w:pStyle w:val="PargrafodaLista"/>
        <w:tabs>
          <w:tab w:val="left" w:pos="2183"/>
        </w:tabs>
        <w:spacing w:before="0" w:line="276" w:lineRule="auto"/>
        <w:ind w:left="1463" w:right="955" w:firstLine="0"/>
        <w:rPr>
          <w:rFonts w:ascii="Times New Roman" w:hAnsi="Times New Roman" w:cs="Times New Roman"/>
          <w:sz w:val="24"/>
          <w:szCs w:val="24"/>
        </w:rPr>
      </w:pPr>
    </w:p>
    <w:p w14:paraId="4815741B" w14:textId="77777777" w:rsidR="00D036E1" w:rsidRPr="00924AA7" w:rsidRDefault="00000000" w:rsidP="0053125D">
      <w:pPr>
        <w:pStyle w:val="PargrafodaLista"/>
        <w:numPr>
          <w:ilvl w:val="0"/>
          <w:numId w:val="7"/>
        </w:numPr>
        <w:tabs>
          <w:tab w:val="left" w:pos="993"/>
        </w:tabs>
        <w:spacing w:before="0" w:line="276" w:lineRule="auto"/>
        <w:ind w:left="1863" w:hanging="1154"/>
        <w:rPr>
          <w:rFonts w:ascii="Times New Roman" w:hAnsi="Times New Roman" w:cs="Times New Roman"/>
          <w:b/>
          <w:bCs/>
          <w:sz w:val="24"/>
          <w:szCs w:val="24"/>
        </w:rPr>
      </w:pPr>
      <w:r w:rsidRPr="00924AA7">
        <w:rPr>
          <w:rFonts w:ascii="Times New Roman" w:hAnsi="Times New Roman" w:cs="Times New Roman"/>
          <w:b/>
          <w:bCs/>
          <w:color w:val="162937"/>
          <w:sz w:val="24"/>
          <w:szCs w:val="24"/>
        </w:rPr>
        <w:t>Cláusula</w:t>
      </w:r>
      <w:r w:rsidRPr="00924AA7">
        <w:rPr>
          <w:rFonts w:ascii="Times New Roman" w:hAnsi="Times New Roman" w:cs="Times New Roman"/>
          <w:b/>
          <w:bCs/>
          <w:color w:val="162937"/>
          <w:spacing w:val="20"/>
          <w:sz w:val="24"/>
          <w:szCs w:val="24"/>
        </w:rPr>
        <w:t xml:space="preserve"> </w:t>
      </w:r>
      <w:r w:rsidRPr="00924AA7">
        <w:rPr>
          <w:rFonts w:ascii="Times New Roman" w:hAnsi="Times New Roman" w:cs="Times New Roman"/>
          <w:b/>
          <w:bCs/>
          <w:color w:val="162937"/>
          <w:sz w:val="24"/>
          <w:szCs w:val="24"/>
        </w:rPr>
        <w:t>Vigésima</w:t>
      </w:r>
      <w:r w:rsidRPr="00924AA7">
        <w:rPr>
          <w:rFonts w:ascii="Times New Roman" w:hAnsi="Times New Roman" w:cs="Times New Roman"/>
          <w:b/>
          <w:bCs/>
          <w:color w:val="162937"/>
          <w:spacing w:val="34"/>
          <w:sz w:val="24"/>
          <w:szCs w:val="24"/>
        </w:rPr>
        <w:t xml:space="preserve"> </w:t>
      </w:r>
      <w:r w:rsidRPr="00924AA7">
        <w:rPr>
          <w:rFonts w:ascii="Times New Roman" w:hAnsi="Times New Roman" w:cs="Times New Roman"/>
          <w:b/>
          <w:bCs/>
          <w:color w:val="162937"/>
          <w:sz w:val="24"/>
          <w:szCs w:val="24"/>
        </w:rPr>
        <w:t>Primeira</w:t>
      </w:r>
      <w:r w:rsidRPr="00924AA7">
        <w:rPr>
          <w:rFonts w:ascii="Times New Roman" w:hAnsi="Times New Roman" w:cs="Times New Roman"/>
          <w:b/>
          <w:bCs/>
          <w:color w:val="162937"/>
          <w:spacing w:val="35"/>
          <w:sz w:val="24"/>
          <w:szCs w:val="24"/>
        </w:rPr>
        <w:t xml:space="preserve"> </w:t>
      </w:r>
      <w:r w:rsidRPr="00924AA7">
        <w:rPr>
          <w:rFonts w:ascii="Times New Roman" w:hAnsi="Times New Roman" w:cs="Times New Roman"/>
          <w:b/>
          <w:bCs/>
          <w:color w:val="162937"/>
          <w:sz w:val="24"/>
          <w:szCs w:val="24"/>
        </w:rPr>
        <w:t>-</w:t>
      </w:r>
      <w:r w:rsidRPr="00924AA7">
        <w:rPr>
          <w:rFonts w:ascii="Times New Roman" w:hAnsi="Times New Roman" w:cs="Times New Roman"/>
          <w:b/>
          <w:bCs/>
          <w:color w:val="162937"/>
          <w:spacing w:val="35"/>
          <w:sz w:val="24"/>
          <w:szCs w:val="24"/>
        </w:rPr>
        <w:t xml:space="preserve"> </w:t>
      </w:r>
      <w:r w:rsidRPr="00924AA7">
        <w:rPr>
          <w:rFonts w:ascii="Times New Roman" w:hAnsi="Times New Roman" w:cs="Times New Roman"/>
          <w:b/>
          <w:bCs/>
          <w:color w:val="162937"/>
          <w:spacing w:val="-4"/>
          <w:sz w:val="24"/>
          <w:szCs w:val="24"/>
        </w:rPr>
        <w:t>foro</w:t>
      </w:r>
    </w:p>
    <w:p w14:paraId="7A13FCC2" w14:textId="2F4341A9" w:rsidR="00D036E1" w:rsidRPr="00924AA7" w:rsidRDefault="00000000" w:rsidP="0053125D">
      <w:pPr>
        <w:pStyle w:val="PargrafodaLista"/>
        <w:numPr>
          <w:ilvl w:val="1"/>
          <w:numId w:val="7"/>
        </w:numPr>
        <w:tabs>
          <w:tab w:val="left" w:pos="1134"/>
          <w:tab w:val="left" w:pos="2007"/>
        </w:tabs>
        <w:spacing w:before="0" w:line="276" w:lineRule="auto"/>
        <w:ind w:right="-29" w:firstLine="596"/>
        <w:jc w:val="both"/>
        <w:rPr>
          <w:rFonts w:ascii="Times New Roman" w:hAnsi="Times New Roman" w:cs="Times New Roman"/>
          <w:sz w:val="24"/>
          <w:szCs w:val="24"/>
        </w:rPr>
      </w:pPr>
      <w:r w:rsidRPr="00924AA7">
        <w:rPr>
          <w:rFonts w:ascii="Times New Roman" w:hAnsi="Times New Roman" w:cs="Times New Roman"/>
          <w:color w:val="162937"/>
          <w:sz w:val="24"/>
          <w:szCs w:val="24"/>
        </w:rPr>
        <w:t>É competente o Foro da Seção Judiciária</w:t>
      </w:r>
      <w:r w:rsidR="00F966D2" w:rsidRPr="00924AA7">
        <w:rPr>
          <w:rFonts w:ascii="Times New Roman" w:hAnsi="Times New Roman" w:cs="Times New Roman"/>
          <w:color w:val="162937"/>
          <w:sz w:val="24"/>
          <w:szCs w:val="24"/>
        </w:rPr>
        <w:t xml:space="preserve"> da Comarca de Erechim, RS</w:t>
      </w:r>
      <w:r w:rsidRPr="00924AA7">
        <w:rPr>
          <w:rFonts w:ascii="Times New Roman" w:hAnsi="Times New Roman" w:cs="Times New Roman"/>
          <w:color w:val="162937"/>
          <w:sz w:val="24"/>
          <w:szCs w:val="24"/>
        </w:rPr>
        <w:t xml:space="preserve"> para dirimir os litígios que decorrerem</w:t>
      </w:r>
      <w:r w:rsidRPr="00924AA7">
        <w:rPr>
          <w:rFonts w:ascii="Times New Roman" w:hAnsi="Times New Roman" w:cs="Times New Roman"/>
          <w:color w:val="162937"/>
          <w:spacing w:val="80"/>
          <w:sz w:val="24"/>
          <w:szCs w:val="24"/>
        </w:rPr>
        <w:t xml:space="preserve"> </w:t>
      </w:r>
      <w:r w:rsidRPr="00924AA7">
        <w:rPr>
          <w:rFonts w:ascii="Times New Roman" w:hAnsi="Times New Roman" w:cs="Times New Roman"/>
          <w:color w:val="162937"/>
          <w:sz w:val="24"/>
          <w:szCs w:val="24"/>
        </w:rPr>
        <w:t>da execução deste Termo de Contrato, que não possam ser resolvidos pela conciliação e pelos meios alternativos</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resolução</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de</w:t>
      </w:r>
      <w:r w:rsidRPr="00924AA7">
        <w:rPr>
          <w:rFonts w:ascii="Times New Roman" w:hAnsi="Times New Roman" w:cs="Times New Roman"/>
          <w:color w:val="162937"/>
          <w:spacing w:val="40"/>
          <w:sz w:val="24"/>
          <w:szCs w:val="24"/>
        </w:rPr>
        <w:t xml:space="preserve"> </w:t>
      </w:r>
      <w:r w:rsidRPr="00924AA7">
        <w:rPr>
          <w:rFonts w:ascii="Times New Roman" w:hAnsi="Times New Roman" w:cs="Times New Roman"/>
          <w:color w:val="162937"/>
          <w:sz w:val="24"/>
          <w:szCs w:val="24"/>
        </w:rPr>
        <w:t>controvérsias.</w:t>
      </w:r>
    </w:p>
    <w:p w14:paraId="6BD498AF" w14:textId="77777777" w:rsidR="00D036E1" w:rsidRPr="00924AA7" w:rsidRDefault="00000000" w:rsidP="0053125D">
      <w:pPr>
        <w:pStyle w:val="Corpodetexto"/>
        <w:tabs>
          <w:tab w:val="left" w:pos="1276"/>
        </w:tabs>
        <w:spacing w:before="0" w:line="276" w:lineRule="auto"/>
        <w:ind w:right="-29" w:firstLine="596"/>
        <w:rPr>
          <w:rFonts w:ascii="Times New Roman" w:hAnsi="Times New Roman" w:cs="Times New Roman"/>
          <w:sz w:val="24"/>
          <w:szCs w:val="24"/>
        </w:rPr>
      </w:pPr>
      <w:r w:rsidRPr="00924AA7">
        <w:rPr>
          <w:rFonts w:ascii="Times New Roman" w:hAnsi="Times New Roman" w:cs="Times New Roman"/>
          <w:color w:val="162937"/>
          <w:w w:val="105"/>
          <w:sz w:val="24"/>
          <w:szCs w:val="24"/>
        </w:rPr>
        <w:t>E, por estarem de acordo, depois de lido e achado conforme, assinam o presente instrumento em três vias de igual</w:t>
      </w:r>
      <w:r w:rsidRPr="00924AA7">
        <w:rPr>
          <w:rFonts w:ascii="Times New Roman" w:hAnsi="Times New Roman" w:cs="Times New Roman"/>
          <w:color w:val="162937"/>
          <w:spacing w:val="-1"/>
          <w:w w:val="105"/>
          <w:sz w:val="24"/>
          <w:szCs w:val="24"/>
        </w:rPr>
        <w:t xml:space="preserve"> </w:t>
      </w:r>
      <w:r w:rsidRPr="00924AA7">
        <w:rPr>
          <w:rFonts w:ascii="Times New Roman" w:hAnsi="Times New Roman" w:cs="Times New Roman"/>
          <w:color w:val="162937"/>
          <w:w w:val="105"/>
          <w:sz w:val="24"/>
          <w:szCs w:val="24"/>
        </w:rPr>
        <w:t>teor e forma, juntamente com as testemunhas abaixo indicadas.</w:t>
      </w:r>
    </w:p>
    <w:p w14:paraId="496315EA" w14:textId="485679A2" w:rsidR="00F966D2" w:rsidRPr="00924AA7" w:rsidRDefault="00F966D2" w:rsidP="0053125D">
      <w:pPr>
        <w:pStyle w:val="Corpodetexto"/>
        <w:spacing w:before="0" w:line="276" w:lineRule="auto"/>
        <w:ind w:left="0" w:firstLine="709"/>
        <w:rPr>
          <w:rFonts w:ascii="Times New Roman" w:hAnsi="Times New Roman" w:cs="Times New Roman"/>
          <w:color w:val="162937"/>
          <w:w w:val="75"/>
          <w:sz w:val="24"/>
          <w:szCs w:val="24"/>
        </w:rPr>
      </w:pPr>
      <w:r w:rsidRPr="00924AA7">
        <w:rPr>
          <w:rFonts w:ascii="Times New Roman" w:hAnsi="Times New Roman" w:cs="Times New Roman"/>
          <w:color w:val="162937"/>
          <w:w w:val="75"/>
          <w:sz w:val="24"/>
          <w:szCs w:val="24"/>
        </w:rPr>
        <w:t>Ponte Preta, xx de xxxx de 2026.</w:t>
      </w:r>
    </w:p>
    <w:p w14:paraId="7AF0F9DF" w14:textId="09AEE1F1" w:rsidR="00F966D2" w:rsidRPr="00924AA7" w:rsidRDefault="00F966D2" w:rsidP="00F966D2">
      <w:pPr>
        <w:pStyle w:val="Corpodetexto"/>
        <w:spacing w:before="0" w:line="276" w:lineRule="auto"/>
        <w:ind w:left="0" w:firstLine="0"/>
        <w:rPr>
          <w:rFonts w:ascii="Times New Roman" w:hAnsi="Times New Roman" w:cs="Times New Roman"/>
          <w:color w:val="162937"/>
          <w:w w:val="75"/>
          <w:sz w:val="24"/>
          <w:szCs w:val="24"/>
        </w:rPr>
      </w:pPr>
    </w:p>
    <w:p w14:paraId="151E8CD5" w14:textId="500D7649" w:rsidR="00F966D2" w:rsidRPr="00924AA7" w:rsidRDefault="00F966D2" w:rsidP="00F966D2">
      <w:pPr>
        <w:pStyle w:val="Corpodetexto"/>
        <w:spacing w:before="0" w:line="276" w:lineRule="auto"/>
        <w:ind w:left="0" w:firstLine="0"/>
        <w:rPr>
          <w:rFonts w:ascii="Times New Roman" w:hAnsi="Times New Roman" w:cs="Times New Roman"/>
          <w:color w:val="162937"/>
          <w:w w:val="75"/>
          <w:sz w:val="24"/>
          <w:szCs w:val="24"/>
        </w:rPr>
      </w:pPr>
    </w:p>
    <w:p w14:paraId="2F7F9D1F" w14:textId="4DBB767E" w:rsidR="00F966D2" w:rsidRPr="00924AA7" w:rsidRDefault="00F966D2" w:rsidP="00F966D2">
      <w:pPr>
        <w:pStyle w:val="Corpodetexto"/>
        <w:spacing w:before="0" w:line="276" w:lineRule="auto"/>
        <w:ind w:left="0" w:firstLine="0"/>
        <w:rPr>
          <w:rFonts w:ascii="Times New Roman" w:hAnsi="Times New Roman" w:cs="Times New Roman"/>
          <w:color w:val="162937"/>
          <w:w w:val="75"/>
          <w:sz w:val="24"/>
          <w:szCs w:val="24"/>
        </w:rPr>
      </w:pPr>
    </w:p>
    <w:p w14:paraId="31B8A210" w14:textId="77777777" w:rsidR="00F966D2" w:rsidRPr="00924AA7" w:rsidRDefault="00F966D2" w:rsidP="00F966D2">
      <w:pPr>
        <w:pStyle w:val="Ttulo6"/>
        <w:spacing w:before="0" w:after="0" w:line="276" w:lineRule="auto"/>
        <w:rPr>
          <w:bCs w:val="0"/>
          <w:sz w:val="24"/>
          <w:szCs w:val="24"/>
          <w:lang w:val="pt-BR"/>
        </w:rPr>
      </w:pPr>
      <w:proofErr w:type="spellStart"/>
      <w:r w:rsidRPr="00924AA7">
        <w:rPr>
          <w:bCs w:val="0"/>
          <w:sz w:val="24"/>
          <w:szCs w:val="24"/>
          <w:lang w:val="pt-BR"/>
        </w:rPr>
        <w:t>Josiel</w:t>
      </w:r>
      <w:proofErr w:type="spellEnd"/>
      <w:r w:rsidRPr="00924AA7">
        <w:rPr>
          <w:bCs w:val="0"/>
          <w:sz w:val="24"/>
          <w:szCs w:val="24"/>
          <w:lang w:val="pt-BR"/>
        </w:rPr>
        <w:t xml:space="preserve"> Fernando </w:t>
      </w:r>
      <w:proofErr w:type="spellStart"/>
      <w:r w:rsidRPr="00924AA7">
        <w:rPr>
          <w:bCs w:val="0"/>
          <w:sz w:val="24"/>
          <w:szCs w:val="24"/>
          <w:lang w:val="pt-BR"/>
        </w:rPr>
        <w:t>Griseli</w:t>
      </w:r>
      <w:proofErr w:type="spellEnd"/>
      <w:r w:rsidRPr="00924AA7">
        <w:rPr>
          <w:bCs w:val="0"/>
          <w:sz w:val="24"/>
          <w:szCs w:val="24"/>
          <w:lang w:val="pt-BR"/>
        </w:rPr>
        <w:tab/>
      </w:r>
      <w:r w:rsidRPr="00924AA7">
        <w:rPr>
          <w:bCs w:val="0"/>
          <w:sz w:val="24"/>
          <w:szCs w:val="24"/>
          <w:lang w:val="pt-BR"/>
        </w:rPr>
        <w:tab/>
      </w:r>
      <w:r w:rsidRPr="00924AA7">
        <w:rPr>
          <w:bCs w:val="0"/>
          <w:sz w:val="24"/>
          <w:szCs w:val="24"/>
          <w:lang w:val="pt-BR"/>
        </w:rPr>
        <w:tab/>
      </w:r>
      <w:r w:rsidRPr="00924AA7">
        <w:rPr>
          <w:bCs w:val="0"/>
          <w:sz w:val="24"/>
          <w:szCs w:val="24"/>
          <w:lang w:val="pt-BR"/>
        </w:rPr>
        <w:tab/>
        <w:t>________________</w:t>
      </w:r>
      <w:r w:rsidRPr="00924AA7">
        <w:rPr>
          <w:bCs w:val="0"/>
          <w:sz w:val="24"/>
          <w:szCs w:val="24"/>
          <w:lang w:val="pt-BR"/>
        </w:rPr>
        <w:tab/>
      </w:r>
      <w:r w:rsidRPr="00924AA7">
        <w:rPr>
          <w:bCs w:val="0"/>
          <w:sz w:val="24"/>
          <w:szCs w:val="24"/>
          <w:lang w:val="pt-BR"/>
        </w:rPr>
        <w:tab/>
      </w:r>
    </w:p>
    <w:p w14:paraId="132E0E91" w14:textId="77777777" w:rsidR="00F966D2" w:rsidRPr="00924AA7" w:rsidRDefault="00F966D2" w:rsidP="00F966D2">
      <w:pPr>
        <w:pStyle w:val="Ttulo6"/>
        <w:spacing w:before="0" w:after="0" w:line="276" w:lineRule="auto"/>
        <w:rPr>
          <w:b w:val="0"/>
          <w:bCs w:val="0"/>
          <w:sz w:val="24"/>
          <w:szCs w:val="24"/>
          <w:lang w:val="pt-BR"/>
        </w:rPr>
      </w:pPr>
      <w:r w:rsidRPr="00924AA7">
        <w:rPr>
          <w:b w:val="0"/>
          <w:bCs w:val="0"/>
          <w:sz w:val="24"/>
          <w:szCs w:val="24"/>
        </w:rPr>
        <w:t xml:space="preserve">Prefeito </w:t>
      </w:r>
      <w:r w:rsidRPr="00924AA7">
        <w:rPr>
          <w:b w:val="0"/>
          <w:bCs w:val="0"/>
          <w:sz w:val="24"/>
          <w:szCs w:val="24"/>
          <w:lang w:val="pt-BR"/>
        </w:rPr>
        <w:t>Municipal                                                            Contratado</w:t>
      </w:r>
    </w:p>
    <w:p w14:paraId="2BBD9D83" w14:textId="77777777" w:rsidR="00F966D2" w:rsidRPr="00924AA7" w:rsidRDefault="00F966D2" w:rsidP="00F966D2">
      <w:pPr>
        <w:pStyle w:val="Corpodetexto"/>
        <w:spacing w:before="0" w:line="276" w:lineRule="auto"/>
        <w:ind w:left="0" w:firstLine="0"/>
        <w:rPr>
          <w:rFonts w:ascii="Times New Roman" w:hAnsi="Times New Roman" w:cs="Times New Roman"/>
          <w:color w:val="162937"/>
          <w:w w:val="75"/>
          <w:sz w:val="24"/>
          <w:szCs w:val="24"/>
        </w:rPr>
      </w:pPr>
    </w:p>
    <w:p w14:paraId="0385D1CB" w14:textId="3FCE1284" w:rsidR="00F966D2" w:rsidRPr="00924AA7" w:rsidRDefault="00F966D2" w:rsidP="00F52A0A">
      <w:pPr>
        <w:pStyle w:val="Corpodetexto"/>
        <w:spacing w:before="0" w:line="276" w:lineRule="auto"/>
        <w:ind w:left="1463" w:firstLine="0"/>
        <w:rPr>
          <w:rFonts w:ascii="Times New Roman" w:hAnsi="Times New Roman" w:cs="Times New Roman"/>
          <w:color w:val="162937"/>
          <w:w w:val="75"/>
          <w:sz w:val="24"/>
          <w:szCs w:val="24"/>
        </w:rPr>
      </w:pPr>
    </w:p>
    <w:p w14:paraId="5FA92D84" w14:textId="7843F971" w:rsidR="00F966D2" w:rsidRPr="00924AA7" w:rsidRDefault="00F966D2" w:rsidP="00F52A0A">
      <w:pPr>
        <w:pStyle w:val="Corpodetexto"/>
        <w:spacing w:before="0" w:line="276" w:lineRule="auto"/>
        <w:ind w:left="1463" w:firstLine="0"/>
        <w:rPr>
          <w:rFonts w:ascii="Times New Roman" w:hAnsi="Times New Roman" w:cs="Times New Roman"/>
          <w:color w:val="162937"/>
          <w:w w:val="75"/>
          <w:sz w:val="24"/>
          <w:szCs w:val="24"/>
        </w:rPr>
      </w:pPr>
    </w:p>
    <w:p w14:paraId="62C551BE" w14:textId="77777777" w:rsidR="00F966D2" w:rsidRPr="00924AA7" w:rsidRDefault="00F966D2" w:rsidP="00F52A0A">
      <w:pPr>
        <w:pStyle w:val="Corpodetexto"/>
        <w:spacing w:before="0" w:line="276" w:lineRule="auto"/>
        <w:ind w:left="1463" w:firstLine="0"/>
        <w:rPr>
          <w:rFonts w:ascii="Times New Roman" w:hAnsi="Times New Roman" w:cs="Times New Roman"/>
          <w:sz w:val="24"/>
          <w:szCs w:val="24"/>
        </w:rPr>
      </w:pPr>
    </w:p>
    <w:sectPr w:rsidR="00F966D2" w:rsidRPr="00924AA7" w:rsidSect="00924AA7">
      <w:footerReference w:type="default" r:id="rId10"/>
      <w:pgSz w:w="16840" w:h="23830"/>
      <w:pgMar w:top="2892" w:right="1134" w:bottom="1418" w:left="1701" w:header="284" w:footer="2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36C0A" w14:textId="77777777" w:rsidR="000F6F52" w:rsidRDefault="000F6F52">
      <w:r>
        <w:separator/>
      </w:r>
    </w:p>
  </w:endnote>
  <w:endnote w:type="continuationSeparator" w:id="0">
    <w:p w14:paraId="78581389" w14:textId="77777777" w:rsidR="000F6F52" w:rsidRDefault="000F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2F32" w14:textId="77777777" w:rsidR="00D036E1" w:rsidRDefault="00000000">
    <w:pPr>
      <w:pStyle w:val="Corpodetexto"/>
      <w:spacing w:before="0"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07861072" wp14:editId="3D318DF3">
              <wp:simplePos x="0" y="0"/>
              <wp:positionH relativeFrom="page">
                <wp:posOffset>292099</wp:posOffset>
              </wp:positionH>
              <wp:positionV relativeFrom="page">
                <wp:posOffset>14802006</wp:posOffset>
              </wp:positionV>
              <wp:extent cx="402018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9065"/>
                      </a:xfrm>
                      <a:prstGeom prst="rect">
                        <a:avLst/>
                      </a:prstGeom>
                    </wps:spPr>
                    <wps:txbx>
                      <w:txbxContent>
                        <w:p w14:paraId="757EF9A8" w14:textId="7614F2C3" w:rsidR="00D036E1" w:rsidRDefault="00D036E1">
                          <w:pPr>
                            <w:spacing w:before="14"/>
                            <w:ind w:left="20"/>
                            <w:rPr>
                              <w:sz w:val="16"/>
                            </w:rPr>
                          </w:pPr>
                        </w:p>
                      </w:txbxContent>
                    </wps:txbx>
                    <wps:bodyPr wrap="square" lIns="0" tIns="0" rIns="0" bIns="0" rtlCol="0">
                      <a:noAutofit/>
                    </wps:bodyPr>
                  </wps:wsp>
                </a:graphicData>
              </a:graphic>
            </wp:anchor>
          </w:drawing>
        </mc:Choice>
        <mc:Fallback>
          <w:pict>
            <v:shapetype w14:anchorId="07861072" id="_x0000_t202" coordsize="21600,21600" o:spt="202" path="m,l,21600r21600,l21600,xe">
              <v:stroke joinstyle="miter"/>
              <v:path gradientshapeok="t" o:connecttype="rect"/>
            </v:shapetype>
            <v:shape id="Textbox 3" o:spid="_x0000_s1026" type="#_x0000_t202" style="position:absolute;margin-left:23pt;margin-top:1165.5pt;width:316.55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" filled="f" stroked="f">
              <v:textbox inset="0,0,0,0">
                <w:txbxContent>
                  <w:p w14:paraId="757EF9A8" w14:textId="7614F2C3" w:rsidR="00D036E1" w:rsidRDefault="00D036E1">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11F8762" wp14:editId="219987DB">
              <wp:simplePos x="0" y="0"/>
              <wp:positionH relativeFrom="page">
                <wp:posOffset>10120262</wp:posOffset>
              </wp:positionH>
              <wp:positionV relativeFrom="page">
                <wp:posOffset>14802006</wp:posOffset>
              </wp:positionV>
              <wp:extent cx="2800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065"/>
                      </a:xfrm>
                      <a:prstGeom prst="rect">
                        <a:avLst/>
                      </a:prstGeom>
                    </wps:spPr>
                    <wps:txbx>
                      <w:txbxContent>
                        <w:p w14:paraId="65544A22" w14:textId="77777777" w:rsidR="00D036E1" w:rsidRDefault="00000000">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55</w:t>
                          </w:r>
                          <w:r>
                            <w:rPr>
                              <w:spacing w:val="-2"/>
                              <w:sz w:val="16"/>
                            </w:rPr>
                            <w:fldChar w:fldCharType="end"/>
                          </w:r>
                        </w:p>
                      </w:txbxContent>
                    </wps:txbx>
                    <wps:bodyPr wrap="square" lIns="0" tIns="0" rIns="0" bIns="0" rtlCol="0">
                      <a:noAutofit/>
                    </wps:bodyPr>
                  </wps:wsp>
                </a:graphicData>
              </a:graphic>
            </wp:anchor>
          </w:drawing>
        </mc:Choice>
        <mc:Fallback>
          <w:pict>
            <v:shape w14:anchorId="311F8762" id="Textbox 4" o:spid="_x0000_s1027" type="#_x0000_t202" style="position:absolute;margin-left:796.85pt;margin-top:1165.5pt;width:22.0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" filled="f" stroked="f">
              <v:textbox inset="0,0,0,0">
                <w:txbxContent>
                  <w:p w14:paraId="65544A22" w14:textId="77777777" w:rsidR="00D036E1" w:rsidRDefault="00000000">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55</w:t>
                    </w:r>
                    <w:r>
                      <w:rPr>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DA27" w14:textId="77777777" w:rsidR="000F6F52" w:rsidRDefault="000F6F52">
      <w:r>
        <w:separator/>
      </w:r>
    </w:p>
  </w:footnote>
  <w:footnote w:type="continuationSeparator" w:id="0">
    <w:p w14:paraId="458BC80E" w14:textId="77777777" w:rsidR="000F6F52" w:rsidRDefault="000F6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0E02"/>
    <w:multiLevelType w:val="hybridMultilevel"/>
    <w:tmpl w:val="1CFA2646"/>
    <w:lvl w:ilvl="0" w:tplc="E506960C">
      <w:start w:val="1"/>
      <w:numFmt w:val="lowerLetter"/>
      <w:lvlText w:val="%1)"/>
      <w:lvlJc w:val="left"/>
      <w:pPr>
        <w:ind w:left="113" w:hanging="349"/>
        <w:jc w:val="right"/>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9CD2BDAE">
      <w:start w:val="1"/>
      <w:numFmt w:val="decimal"/>
      <w:lvlText w:val="%2."/>
      <w:lvlJc w:val="left"/>
      <w:pPr>
        <w:ind w:left="1705" w:hanging="242"/>
      </w:pPr>
      <w:rPr>
        <w:rFonts w:ascii="Times New Roman" w:eastAsia="Arial MT" w:hAnsi="Times New Roman" w:cs="Times New Roman" w:hint="default"/>
        <w:b w:val="0"/>
        <w:bCs w:val="0"/>
        <w:i w:val="0"/>
        <w:iCs w:val="0"/>
        <w:color w:val="162937"/>
        <w:spacing w:val="0"/>
        <w:w w:val="77"/>
        <w:sz w:val="24"/>
        <w:szCs w:val="24"/>
        <w:lang w:val="pt-PT" w:eastAsia="en-US" w:bidi="ar-SA"/>
      </w:rPr>
    </w:lvl>
    <w:lvl w:ilvl="2" w:tplc="AA2036B0">
      <w:numFmt w:val="bullet"/>
      <w:lvlText w:val="•"/>
      <w:lvlJc w:val="left"/>
      <w:pPr>
        <w:ind w:left="3130" w:hanging="242"/>
      </w:pPr>
      <w:rPr>
        <w:rFonts w:hint="default"/>
        <w:lang w:val="pt-PT" w:eastAsia="en-US" w:bidi="ar-SA"/>
      </w:rPr>
    </w:lvl>
    <w:lvl w:ilvl="3" w:tplc="6C2A0690">
      <w:numFmt w:val="bullet"/>
      <w:lvlText w:val="•"/>
      <w:lvlJc w:val="left"/>
      <w:pPr>
        <w:ind w:left="4560" w:hanging="242"/>
      </w:pPr>
      <w:rPr>
        <w:rFonts w:hint="default"/>
        <w:lang w:val="pt-PT" w:eastAsia="en-US" w:bidi="ar-SA"/>
      </w:rPr>
    </w:lvl>
    <w:lvl w:ilvl="4" w:tplc="05222916">
      <w:numFmt w:val="bullet"/>
      <w:lvlText w:val="•"/>
      <w:lvlJc w:val="left"/>
      <w:pPr>
        <w:ind w:left="5990" w:hanging="242"/>
      </w:pPr>
      <w:rPr>
        <w:rFonts w:hint="default"/>
        <w:lang w:val="pt-PT" w:eastAsia="en-US" w:bidi="ar-SA"/>
      </w:rPr>
    </w:lvl>
    <w:lvl w:ilvl="5" w:tplc="B1F21316">
      <w:numFmt w:val="bullet"/>
      <w:lvlText w:val="•"/>
      <w:lvlJc w:val="left"/>
      <w:pPr>
        <w:ind w:left="7420" w:hanging="242"/>
      </w:pPr>
      <w:rPr>
        <w:rFonts w:hint="default"/>
        <w:lang w:val="pt-PT" w:eastAsia="en-US" w:bidi="ar-SA"/>
      </w:rPr>
    </w:lvl>
    <w:lvl w:ilvl="6" w:tplc="A934E27C">
      <w:numFmt w:val="bullet"/>
      <w:lvlText w:val="•"/>
      <w:lvlJc w:val="left"/>
      <w:pPr>
        <w:ind w:left="8850" w:hanging="242"/>
      </w:pPr>
      <w:rPr>
        <w:rFonts w:hint="default"/>
        <w:lang w:val="pt-PT" w:eastAsia="en-US" w:bidi="ar-SA"/>
      </w:rPr>
    </w:lvl>
    <w:lvl w:ilvl="7" w:tplc="6ED43690">
      <w:numFmt w:val="bullet"/>
      <w:lvlText w:val="•"/>
      <w:lvlJc w:val="left"/>
      <w:pPr>
        <w:ind w:left="10280" w:hanging="242"/>
      </w:pPr>
      <w:rPr>
        <w:rFonts w:hint="default"/>
        <w:lang w:val="pt-PT" w:eastAsia="en-US" w:bidi="ar-SA"/>
      </w:rPr>
    </w:lvl>
    <w:lvl w:ilvl="8" w:tplc="BBAE8E06">
      <w:numFmt w:val="bullet"/>
      <w:lvlText w:val="•"/>
      <w:lvlJc w:val="left"/>
      <w:pPr>
        <w:ind w:left="11711" w:hanging="242"/>
      </w:pPr>
      <w:rPr>
        <w:rFonts w:hint="default"/>
        <w:lang w:val="pt-PT" w:eastAsia="en-US" w:bidi="ar-SA"/>
      </w:rPr>
    </w:lvl>
  </w:abstractNum>
  <w:abstractNum w:abstractNumId="1" w15:restartNumberingAfterBreak="0">
    <w:nsid w:val="0D7E5AC5"/>
    <w:multiLevelType w:val="multilevel"/>
    <w:tmpl w:val="3496C9FA"/>
    <w:lvl w:ilvl="0">
      <w:start w:val="1"/>
      <w:numFmt w:val="decimal"/>
      <w:lvlText w:val="%1."/>
      <w:lvlJc w:val="left"/>
      <w:pPr>
        <w:ind w:left="7189" w:hanging="242"/>
      </w:pPr>
      <w:rPr>
        <w:rFonts w:ascii="Times New Roman" w:eastAsia="Arial MT" w:hAnsi="Times New Roman" w:cs="Times New Roman" w:hint="default"/>
        <w:b/>
        <w:bCs/>
        <w:i w:val="0"/>
        <w:iCs w:val="0"/>
        <w:color w:val="162937"/>
        <w:spacing w:val="0"/>
        <w:w w:val="77"/>
        <w:sz w:val="24"/>
        <w:szCs w:val="24"/>
        <w:lang w:val="pt-PT" w:eastAsia="en-US" w:bidi="ar-SA"/>
      </w:rPr>
    </w:lvl>
    <w:lvl w:ilvl="1">
      <w:start w:val="1"/>
      <w:numFmt w:val="decimal"/>
      <w:lvlText w:val="%1.%2"/>
      <w:lvlJc w:val="left"/>
      <w:pPr>
        <w:ind w:left="113" w:hanging="402"/>
        <w:jc w:val="right"/>
      </w:pPr>
      <w:rPr>
        <w:rFonts w:ascii="Times New Roman" w:eastAsia="Arial MT" w:hAnsi="Times New Roman" w:cs="Times New Roman" w:hint="default"/>
        <w:b/>
        <w:bCs/>
        <w:i w:val="0"/>
        <w:iCs w:val="0"/>
        <w:color w:val="162937"/>
        <w:spacing w:val="0"/>
        <w:w w:val="77"/>
        <w:sz w:val="24"/>
        <w:szCs w:val="24"/>
        <w:lang w:val="pt-PT" w:eastAsia="en-US" w:bidi="ar-SA"/>
      </w:rPr>
    </w:lvl>
    <w:lvl w:ilvl="2">
      <w:numFmt w:val="bullet"/>
      <w:lvlText w:val="•"/>
      <w:lvlJc w:val="left"/>
      <w:pPr>
        <w:ind w:left="1700" w:hanging="402"/>
      </w:pPr>
      <w:rPr>
        <w:rFonts w:hint="default"/>
        <w:lang w:val="pt-PT" w:eastAsia="en-US" w:bidi="ar-SA"/>
      </w:rPr>
    </w:lvl>
    <w:lvl w:ilvl="3">
      <w:numFmt w:val="bullet"/>
      <w:lvlText w:val="•"/>
      <w:lvlJc w:val="left"/>
      <w:pPr>
        <w:ind w:left="1860" w:hanging="402"/>
      </w:pPr>
      <w:rPr>
        <w:rFonts w:hint="default"/>
        <w:lang w:val="pt-PT" w:eastAsia="en-US" w:bidi="ar-SA"/>
      </w:rPr>
    </w:lvl>
    <w:lvl w:ilvl="4">
      <w:numFmt w:val="bullet"/>
      <w:lvlText w:val="•"/>
      <w:lvlJc w:val="left"/>
      <w:pPr>
        <w:ind w:left="1940" w:hanging="402"/>
      </w:pPr>
      <w:rPr>
        <w:rFonts w:hint="default"/>
        <w:lang w:val="pt-PT" w:eastAsia="en-US" w:bidi="ar-SA"/>
      </w:rPr>
    </w:lvl>
    <w:lvl w:ilvl="5">
      <w:numFmt w:val="bullet"/>
      <w:lvlText w:val="•"/>
      <w:lvlJc w:val="left"/>
      <w:pPr>
        <w:ind w:left="1980" w:hanging="402"/>
      </w:pPr>
      <w:rPr>
        <w:rFonts w:hint="default"/>
        <w:lang w:val="pt-PT" w:eastAsia="en-US" w:bidi="ar-SA"/>
      </w:rPr>
    </w:lvl>
    <w:lvl w:ilvl="6">
      <w:numFmt w:val="bullet"/>
      <w:lvlText w:val="•"/>
      <w:lvlJc w:val="left"/>
      <w:pPr>
        <w:ind w:left="4498" w:hanging="402"/>
      </w:pPr>
      <w:rPr>
        <w:rFonts w:hint="default"/>
        <w:lang w:val="pt-PT" w:eastAsia="en-US" w:bidi="ar-SA"/>
      </w:rPr>
    </w:lvl>
    <w:lvl w:ilvl="7">
      <w:numFmt w:val="bullet"/>
      <w:lvlText w:val="•"/>
      <w:lvlJc w:val="left"/>
      <w:pPr>
        <w:ind w:left="7016" w:hanging="402"/>
      </w:pPr>
      <w:rPr>
        <w:rFonts w:hint="default"/>
        <w:lang w:val="pt-PT" w:eastAsia="en-US" w:bidi="ar-SA"/>
      </w:rPr>
    </w:lvl>
    <w:lvl w:ilvl="8">
      <w:numFmt w:val="bullet"/>
      <w:lvlText w:val="•"/>
      <w:lvlJc w:val="left"/>
      <w:pPr>
        <w:ind w:left="9534" w:hanging="402"/>
      </w:pPr>
      <w:rPr>
        <w:rFonts w:hint="default"/>
        <w:lang w:val="pt-PT" w:eastAsia="en-US" w:bidi="ar-SA"/>
      </w:rPr>
    </w:lvl>
  </w:abstractNum>
  <w:abstractNum w:abstractNumId="2" w15:restartNumberingAfterBreak="0">
    <w:nsid w:val="10565F87"/>
    <w:multiLevelType w:val="hybridMultilevel"/>
    <w:tmpl w:val="86A27EA2"/>
    <w:lvl w:ilvl="0" w:tplc="AF1AEDDE">
      <w:start w:val="1"/>
      <w:numFmt w:val="upperRoman"/>
      <w:lvlText w:val="%1"/>
      <w:lvlJc w:val="left"/>
      <w:pPr>
        <w:ind w:left="1601" w:hanging="13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B4F84656">
      <w:numFmt w:val="bullet"/>
      <w:lvlText w:val="•"/>
      <w:lvlJc w:val="left"/>
      <w:pPr>
        <w:ind w:left="2897" w:hanging="139"/>
      </w:pPr>
      <w:rPr>
        <w:rFonts w:hint="default"/>
        <w:lang w:val="pt-PT" w:eastAsia="en-US" w:bidi="ar-SA"/>
      </w:rPr>
    </w:lvl>
    <w:lvl w:ilvl="2" w:tplc="A3E65EAA">
      <w:numFmt w:val="bullet"/>
      <w:lvlText w:val="•"/>
      <w:lvlJc w:val="left"/>
      <w:pPr>
        <w:ind w:left="4194" w:hanging="139"/>
      </w:pPr>
      <w:rPr>
        <w:rFonts w:hint="default"/>
        <w:lang w:val="pt-PT" w:eastAsia="en-US" w:bidi="ar-SA"/>
      </w:rPr>
    </w:lvl>
    <w:lvl w:ilvl="3" w:tplc="343E943E">
      <w:numFmt w:val="bullet"/>
      <w:lvlText w:val="•"/>
      <w:lvlJc w:val="left"/>
      <w:pPr>
        <w:ind w:left="5491" w:hanging="139"/>
      </w:pPr>
      <w:rPr>
        <w:rFonts w:hint="default"/>
        <w:lang w:val="pt-PT" w:eastAsia="en-US" w:bidi="ar-SA"/>
      </w:rPr>
    </w:lvl>
    <w:lvl w:ilvl="4" w:tplc="B158FDEA">
      <w:numFmt w:val="bullet"/>
      <w:lvlText w:val="•"/>
      <w:lvlJc w:val="left"/>
      <w:pPr>
        <w:ind w:left="6788" w:hanging="139"/>
      </w:pPr>
      <w:rPr>
        <w:rFonts w:hint="default"/>
        <w:lang w:val="pt-PT" w:eastAsia="en-US" w:bidi="ar-SA"/>
      </w:rPr>
    </w:lvl>
    <w:lvl w:ilvl="5" w:tplc="97EEF47E">
      <w:numFmt w:val="bullet"/>
      <w:lvlText w:val="•"/>
      <w:lvlJc w:val="left"/>
      <w:pPr>
        <w:ind w:left="8085" w:hanging="139"/>
      </w:pPr>
      <w:rPr>
        <w:rFonts w:hint="default"/>
        <w:lang w:val="pt-PT" w:eastAsia="en-US" w:bidi="ar-SA"/>
      </w:rPr>
    </w:lvl>
    <w:lvl w:ilvl="6" w:tplc="3EC09C00">
      <w:numFmt w:val="bullet"/>
      <w:lvlText w:val="•"/>
      <w:lvlJc w:val="left"/>
      <w:pPr>
        <w:ind w:left="9382" w:hanging="139"/>
      </w:pPr>
      <w:rPr>
        <w:rFonts w:hint="default"/>
        <w:lang w:val="pt-PT" w:eastAsia="en-US" w:bidi="ar-SA"/>
      </w:rPr>
    </w:lvl>
    <w:lvl w:ilvl="7" w:tplc="1DAE14C4">
      <w:numFmt w:val="bullet"/>
      <w:lvlText w:val="•"/>
      <w:lvlJc w:val="left"/>
      <w:pPr>
        <w:ind w:left="10679" w:hanging="139"/>
      </w:pPr>
      <w:rPr>
        <w:rFonts w:hint="default"/>
        <w:lang w:val="pt-PT" w:eastAsia="en-US" w:bidi="ar-SA"/>
      </w:rPr>
    </w:lvl>
    <w:lvl w:ilvl="8" w:tplc="16E21E96">
      <w:numFmt w:val="bullet"/>
      <w:lvlText w:val="•"/>
      <w:lvlJc w:val="left"/>
      <w:pPr>
        <w:ind w:left="11977" w:hanging="139"/>
      </w:pPr>
      <w:rPr>
        <w:rFonts w:hint="default"/>
        <w:lang w:val="pt-PT" w:eastAsia="en-US" w:bidi="ar-SA"/>
      </w:rPr>
    </w:lvl>
  </w:abstractNum>
  <w:abstractNum w:abstractNumId="3" w15:restartNumberingAfterBreak="0">
    <w:nsid w:val="12491F2E"/>
    <w:multiLevelType w:val="hybridMultilevel"/>
    <w:tmpl w:val="2D905C56"/>
    <w:lvl w:ilvl="0" w:tplc="B3E61B5A">
      <w:start w:val="1"/>
      <w:numFmt w:val="lowerLetter"/>
      <w:lvlText w:val="%1)"/>
      <w:lvlJc w:val="left"/>
      <w:pPr>
        <w:ind w:left="1757" w:hanging="295"/>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8750A4C8">
      <w:numFmt w:val="bullet"/>
      <w:lvlText w:val="•"/>
      <w:lvlJc w:val="left"/>
      <w:pPr>
        <w:ind w:left="3041" w:hanging="295"/>
      </w:pPr>
      <w:rPr>
        <w:rFonts w:hint="default"/>
        <w:lang w:val="pt-PT" w:eastAsia="en-US" w:bidi="ar-SA"/>
      </w:rPr>
    </w:lvl>
    <w:lvl w:ilvl="2" w:tplc="F6BC4646">
      <w:numFmt w:val="bullet"/>
      <w:lvlText w:val="•"/>
      <w:lvlJc w:val="left"/>
      <w:pPr>
        <w:ind w:left="4322" w:hanging="295"/>
      </w:pPr>
      <w:rPr>
        <w:rFonts w:hint="default"/>
        <w:lang w:val="pt-PT" w:eastAsia="en-US" w:bidi="ar-SA"/>
      </w:rPr>
    </w:lvl>
    <w:lvl w:ilvl="3" w:tplc="42788902">
      <w:numFmt w:val="bullet"/>
      <w:lvlText w:val="•"/>
      <w:lvlJc w:val="left"/>
      <w:pPr>
        <w:ind w:left="5603" w:hanging="295"/>
      </w:pPr>
      <w:rPr>
        <w:rFonts w:hint="default"/>
        <w:lang w:val="pt-PT" w:eastAsia="en-US" w:bidi="ar-SA"/>
      </w:rPr>
    </w:lvl>
    <w:lvl w:ilvl="4" w:tplc="A538F2EC">
      <w:numFmt w:val="bullet"/>
      <w:lvlText w:val="•"/>
      <w:lvlJc w:val="left"/>
      <w:pPr>
        <w:ind w:left="6884" w:hanging="295"/>
      </w:pPr>
      <w:rPr>
        <w:rFonts w:hint="default"/>
        <w:lang w:val="pt-PT" w:eastAsia="en-US" w:bidi="ar-SA"/>
      </w:rPr>
    </w:lvl>
    <w:lvl w:ilvl="5" w:tplc="C98ECD98">
      <w:numFmt w:val="bullet"/>
      <w:lvlText w:val="•"/>
      <w:lvlJc w:val="left"/>
      <w:pPr>
        <w:ind w:left="8165" w:hanging="295"/>
      </w:pPr>
      <w:rPr>
        <w:rFonts w:hint="default"/>
        <w:lang w:val="pt-PT" w:eastAsia="en-US" w:bidi="ar-SA"/>
      </w:rPr>
    </w:lvl>
    <w:lvl w:ilvl="6" w:tplc="EFA2C626">
      <w:numFmt w:val="bullet"/>
      <w:lvlText w:val="•"/>
      <w:lvlJc w:val="left"/>
      <w:pPr>
        <w:ind w:left="9446" w:hanging="295"/>
      </w:pPr>
      <w:rPr>
        <w:rFonts w:hint="default"/>
        <w:lang w:val="pt-PT" w:eastAsia="en-US" w:bidi="ar-SA"/>
      </w:rPr>
    </w:lvl>
    <w:lvl w:ilvl="7" w:tplc="1518B1AE">
      <w:numFmt w:val="bullet"/>
      <w:lvlText w:val="•"/>
      <w:lvlJc w:val="left"/>
      <w:pPr>
        <w:ind w:left="10727" w:hanging="295"/>
      </w:pPr>
      <w:rPr>
        <w:rFonts w:hint="default"/>
        <w:lang w:val="pt-PT" w:eastAsia="en-US" w:bidi="ar-SA"/>
      </w:rPr>
    </w:lvl>
    <w:lvl w:ilvl="8" w:tplc="E56A9B86">
      <w:numFmt w:val="bullet"/>
      <w:lvlText w:val="•"/>
      <w:lvlJc w:val="left"/>
      <w:pPr>
        <w:ind w:left="12009" w:hanging="295"/>
      </w:pPr>
      <w:rPr>
        <w:rFonts w:hint="default"/>
        <w:lang w:val="pt-PT" w:eastAsia="en-US" w:bidi="ar-SA"/>
      </w:rPr>
    </w:lvl>
  </w:abstractNum>
  <w:abstractNum w:abstractNumId="4" w15:restartNumberingAfterBreak="0">
    <w:nsid w:val="15B27248"/>
    <w:multiLevelType w:val="hybridMultilevel"/>
    <w:tmpl w:val="BA4A3E2A"/>
    <w:lvl w:ilvl="0" w:tplc="3EFE1422">
      <w:start w:val="1"/>
      <w:numFmt w:val="upperRoman"/>
      <w:lvlText w:val="%1"/>
      <w:lvlJc w:val="left"/>
      <w:pPr>
        <w:ind w:left="1601" w:hanging="13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A2E6F740">
      <w:numFmt w:val="bullet"/>
      <w:lvlText w:val="•"/>
      <w:lvlJc w:val="left"/>
      <w:pPr>
        <w:ind w:left="2897" w:hanging="139"/>
      </w:pPr>
      <w:rPr>
        <w:rFonts w:hint="default"/>
        <w:lang w:val="pt-PT" w:eastAsia="en-US" w:bidi="ar-SA"/>
      </w:rPr>
    </w:lvl>
    <w:lvl w:ilvl="2" w:tplc="EB967084">
      <w:numFmt w:val="bullet"/>
      <w:lvlText w:val="•"/>
      <w:lvlJc w:val="left"/>
      <w:pPr>
        <w:ind w:left="4194" w:hanging="139"/>
      </w:pPr>
      <w:rPr>
        <w:rFonts w:hint="default"/>
        <w:lang w:val="pt-PT" w:eastAsia="en-US" w:bidi="ar-SA"/>
      </w:rPr>
    </w:lvl>
    <w:lvl w:ilvl="3" w:tplc="D1C4FDF4">
      <w:numFmt w:val="bullet"/>
      <w:lvlText w:val="•"/>
      <w:lvlJc w:val="left"/>
      <w:pPr>
        <w:ind w:left="5491" w:hanging="139"/>
      </w:pPr>
      <w:rPr>
        <w:rFonts w:hint="default"/>
        <w:lang w:val="pt-PT" w:eastAsia="en-US" w:bidi="ar-SA"/>
      </w:rPr>
    </w:lvl>
    <w:lvl w:ilvl="4" w:tplc="13FC12E4">
      <w:numFmt w:val="bullet"/>
      <w:lvlText w:val="•"/>
      <w:lvlJc w:val="left"/>
      <w:pPr>
        <w:ind w:left="6788" w:hanging="139"/>
      </w:pPr>
      <w:rPr>
        <w:rFonts w:hint="default"/>
        <w:lang w:val="pt-PT" w:eastAsia="en-US" w:bidi="ar-SA"/>
      </w:rPr>
    </w:lvl>
    <w:lvl w:ilvl="5" w:tplc="36A6CA28">
      <w:numFmt w:val="bullet"/>
      <w:lvlText w:val="•"/>
      <w:lvlJc w:val="left"/>
      <w:pPr>
        <w:ind w:left="8085" w:hanging="139"/>
      </w:pPr>
      <w:rPr>
        <w:rFonts w:hint="default"/>
        <w:lang w:val="pt-PT" w:eastAsia="en-US" w:bidi="ar-SA"/>
      </w:rPr>
    </w:lvl>
    <w:lvl w:ilvl="6" w:tplc="155CCDDE">
      <w:numFmt w:val="bullet"/>
      <w:lvlText w:val="•"/>
      <w:lvlJc w:val="left"/>
      <w:pPr>
        <w:ind w:left="9382" w:hanging="139"/>
      </w:pPr>
      <w:rPr>
        <w:rFonts w:hint="default"/>
        <w:lang w:val="pt-PT" w:eastAsia="en-US" w:bidi="ar-SA"/>
      </w:rPr>
    </w:lvl>
    <w:lvl w:ilvl="7" w:tplc="34CA7096">
      <w:numFmt w:val="bullet"/>
      <w:lvlText w:val="•"/>
      <w:lvlJc w:val="left"/>
      <w:pPr>
        <w:ind w:left="10679" w:hanging="139"/>
      </w:pPr>
      <w:rPr>
        <w:rFonts w:hint="default"/>
        <w:lang w:val="pt-PT" w:eastAsia="en-US" w:bidi="ar-SA"/>
      </w:rPr>
    </w:lvl>
    <w:lvl w:ilvl="8" w:tplc="95B0EDDC">
      <w:numFmt w:val="bullet"/>
      <w:lvlText w:val="•"/>
      <w:lvlJc w:val="left"/>
      <w:pPr>
        <w:ind w:left="11977" w:hanging="139"/>
      </w:pPr>
      <w:rPr>
        <w:rFonts w:hint="default"/>
        <w:lang w:val="pt-PT" w:eastAsia="en-US" w:bidi="ar-SA"/>
      </w:rPr>
    </w:lvl>
  </w:abstractNum>
  <w:abstractNum w:abstractNumId="5" w15:restartNumberingAfterBreak="0">
    <w:nsid w:val="189F5330"/>
    <w:multiLevelType w:val="hybridMultilevel"/>
    <w:tmpl w:val="D6D6794C"/>
    <w:lvl w:ilvl="0" w:tplc="FFFFFFFF">
      <w:start w:val="1"/>
      <w:numFmt w:val="decimal"/>
      <w:lvlText w:val="%1"/>
      <w:lvlJc w:val="righ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FD449E"/>
    <w:multiLevelType w:val="hybridMultilevel"/>
    <w:tmpl w:val="EBF6CCFC"/>
    <w:lvl w:ilvl="0" w:tplc="5B540E8C">
      <w:start w:val="7"/>
      <w:numFmt w:val="upperRoman"/>
      <w:lvlText w:val="%1"/>
      <w:lvlJc w:val="left"/>
      <w:pPr>
        <w:ind w:left="113" w:hanging="411"/>
      </w:pPr>
      <w:rPr>
        <w:rFonts w:ascii="Times New Roman" w:eastAsia="Arial MT" w:hAnsi="Times New Roman" w:cs="Times New Roman" w:hint="default"/>
        <w:b w:val="0"/>
        <w:bCs w:val="0"/>
        <w:i w:val="0"/>
        <w:iCs w:val="0"/>
        <w:color w:val="162937"/>
        <w:spacing w:val="0"/>
        <w:w w:val="98"/>
        <w:sz w:val="24"/>
        <w:szCs w:val="24"/>
        <w:lang w:val="pt-PT" w:eastAsia="en-US" w:bidi="ar-SA"/>
      </w:rPr>
    </w:lvl>
    <w:lvl w:ilvl="1" w:tplc="702CE9CA">
      <w:numFmt w:val="bullet"/>
      <w:lvlText w:val="•"/>
      <w:lvlJc w:val="left"/>
      <w:pPr>
        <w:ind w:left="1565" w:hanging="411"/>
      </w:pPr>
      <w:rPr>
        <w:rFonts w:hint="default"/>
        <w:lang w:val="pt-PT" w:eastAsia="en-US" w:bidi="ar-SA"/>
      </w:rPr>
    </w:lvl>
    <w:lvl w:ilvl="2" w:tplc="A3F8E0BA">
      <w:numFmt w:val="bullet"/>
      <w:lvlText w:val="•"/>
      <w:lvlJc w:val="left"/>
      <w:pPr>
        <w:ind w:left="3010" w:hanging="411"/>
      </w:pPr>
      <w:rPr>
        <w:rFonts w:hint="default"/>
        <w:lang w:val="pt-PT" w:eastAsia="en-US" w:bidi="ar-SA"/>
      </w:rPr>
    </w:lvl>
    <w:lvl w:ilvl="3" w:tplc="E5800AEC">
      <w:numFmt w:val="bullet"/>
      <w:lvlText w:val="•"/>
      <w:lvlJc w:val="left"/>
      <w:pPr>
        <w:ind w:left="4455" w:hanging="411"/>
      </w:pPr>
      <w:rPr>
        <w:rFonts w:hint="default"/>
        <w:lang w:val="pt-PT" w:eastAsia="en-US" w:bidi="ar-SA"/>
      </w:rPr>
    </w:lvl>
    <w:lvl w:ilvl="4" w:tplc="455A0FEE">
      <w:numFmt w:val="bullet"/>
      <w:lvlText w:val="•"/>
      <w:lvlJc w:val="left"/>
      <w:pPr>
        <w:ind w:left="5900" w:hanging="411"/>
      </w:pPr>
      <w:rPr>
        <w:rFonts w:hint="default"/>
        <w:lang w:val="pt-PT" w:eastAsia="en-US" w:bidi="ar-SA"/>
      </w:rPr>
    </w:lvl>
    <w:lvl w:ilvl="5" w:tplc="7F8EE78E">
      <w:numFmt w:val="bullet"/>
      <w:lvlText w:val="•"/>
      <w:lvlJc w:val="left"/>
      <w:pPr>
        <w:ind w:left="7345" w:hanging="411"/>
      </w:pPr>
      <w:rPr>
        <w:rFonts w:hint="default"/>
        <w:lang w:val="pt-PT" w:eastAsia="en-US" w:bidi="ar-SA"/>
      </w:rPr>
    </w:lvl>
    <w:lvl w:ilvl="6" w:tplc="C3E6CC30">
      <w:numFmt w:val="bullet"/>
      <w:lvlText w:val="•"/>
      <w:lvlJc w:val="left"/>
      <w:pPr>
        <w:ind w:left="8790" w:hanging="411"/>
      </w:pPr>
      <w:rPr>
        <w:rFonts w:hint="default"/>
        <w:lang w:val="pt-PT" w:eastAsia="en-US" w:bidi="ar-SA"/>
      </w:rPr>
    </w:lvl>
    <w:lvl w:ilvl="7" w:tplc="D0EA3008">
      <w:numFmt w:val="bullet"/>
      <w:lvlText w:val="•"/>
      <w:lvlJc w:val="left"/>
      <w:pPr>
        <w:ind w:left="10235" w:hanging="411"/>
      </w:pPr>
      <w:rPr>
        <w:rFonts w:hint="default"/>
        <w:lang w:val="pt-PT" w:eastAsia="en-US" w:bidi="ar-SA"/>
      </w:rPr>
    </w:lvl>
    <w:lvl w:ilvl="8" w:tplc="FDD0D162">
      <w:numFmt w:val="bullet"/>
      <w:lvlText w:val="•"/>
      <w:lvlJc w:val="left"/>
      <w:pPr>
        <w:ind w:left="11681" w:hanging="411"/>
      </w:pPr>
      <w:rPr>
        <w:rFonts w:hint="default"/>
        <w:lang w:val="pt-PT" w:eastAsia="en-US" w:bidi="ar-SA"/>
      </w:rPr>
    </w:lvl>
  </w:abstractNum>
  <w:abstractNum w:abstractNumId="7" w15:restartNumberingAfterBreak="0">
    <w:nsid w:val="2A9C6873"/>
    <w:multiLevelType w:val="hybridMultilevel"/>
    <w:tmpl w:val="3D7C20DE"/>
    <w:lvl w:ilvl="0" w:tplc="38D819BA">
      <w:start w:val="1"/>
      <w:numFmt w:val="lowerLetter"/>
      <w:lvlText w:val="%1)"/>
      <w:lvlJc w:val="left"/>
      <w:pPr>
        <w:ind w:left="113" w:hanging="382"/>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8FB8F624">
      <w:numFmt w:val="bullet"/>
      <w:lvlText w:val="•"/>
      <w:lvlJc w:val="left"/>
      <w:pPr>
        <w:ind w:left="1565" w:hanging="382"/>
      </w:pPr>
      <w:rPr>
        <w:rFonts w:hint="default"/>
        <w:lang w:val="pt-PT" w:eastAsia="en-US" w:bidi="ar-SA"/>
      </w:rPr>
    </w:lvl>
    <w:lvl w:ilvl="2" w:tplc="85B4B166">
      <w:numFmt w:val="bullet"/>
      <w:lvlText w:val="•"/>
      <w:lvlJc w:val="left"/>
      <w:pPr>
        <w:ind w:left="3010" w:hanging="382"/>
      </w:pPr>
      <w:rPr>
        <w:rFonts w:hint="default"/>
        <w:lang w:val="pt-PT" w:eastAsia="en-US" w:bidi="ar-SA"/>
      </w:rPr>
    </w:lvl>
    <w:lvl w:ilvl="3" w:tplc="2EC0D1A0">
      <w:numFmt w:val="bullet"/>
      <w:lvlText w:val="•"/>
      <w:lvlJc w:val="left"/>
      <w:pPr>
        <w:ind w:left="4455" w:hanging="382"/>
      </w:pPr>
      <w:rPr>
        <w:rFonts w:hint="default"/>
        <w:lang w:val="pt-PT" w:eastAsia="en-US" w:bidi="ar-SA"/>
      </w:rPr>
    </w:lvl>
    <w:lvl w:ilvl="4" w:tplc="7A360AFA">
      <w:numFmt w:val="bullet"/>
      <w:lvlText w:val="•"/>
      <w:lvlJc w:val="left"/>
      <w:pPr>
        <w:ind w:left="5900" w:hanging="382"/>
      </w:pPr>
      <w:rPr>
        <w:rFonts w:hint="default"/>
        <w:lang w:val="pt-PT" w:eastAsia="en-US" w:bidi="ar-SA"/>
      </w:rPr>
    </w:lvl>
    <w:lvl w:ilvl="5" w:tplc="777C4080">
      <w:numFmt w:val="bullet"/>
      <w:lvlText w:val="•"/>
      <w:lvlJc w:val="left"/>
      <w:pPr>
        <w:ind w:left="7345" w:hanging="382"/>
      </w:pPr>
      <w:rPr>
        <w:rFonts w:hint="default"/>
        <w:lang w:val="pt-PT" w:eastAsia="en-US" w:bidi="ar-SA"/>
      </w:rPr>
    </w:lvl>
    <w:lvl w:ilvl="6" w:tplc="E28A8548">
      <w:numFmt w:val="bullet"/>
      <w:lvlText w:val="•"/>
      <w:lvlJc w:val="left"/>
      <w:pPr>
        <w:ind w:left="8790" w:hanging="382"/>
      </w:pPr>
      <w:rPr>
        <w:rFonts w:hint="default"/>
        <w:lang w:val="pt-PT" w:eastAsia="en-US" w:bidi="ar-SA"/>
      </w:rPr>
    </w:lvl>
    <w:lvl w:ilvl="7" w:tplc="C504BCEA">
      <w:numFmt w:val="bullet"/>
      <w:lvlText w:val="•"/>
      <w:lvlJc w:val="left"/>
      <w:pPr>
        <w:ind w:left="10235" w:hanging="382"/>
      </w:pPr>
      <w:rPr>
        <w:rFonts w:hint="default"/>
        <w:lang w:val="pt-PT" w:eastAsia="en-US" w:bidi="ar-SA"/>
      </w:rPr>
    </w:lvl>
    <w:lvl w:ilvl="8" w:tplc="167C07BC">
      <w:numFmt w:val="bullet"/>
      <w:lvlText w:val="•"/>
      <w:lvlJc w:val="left"/>
      <w:pPr>
        <w:ind w:left="11681" w:hanging="382"/>
      </w:pPr>
      <w:rPr>
        <w:rFonts w:hint="default"/>
        <w:lang w:val="pt-PT" w:eastAsia="en-US" w:bidi="ar-SA"/>
      </w:rPr>
    </w:lvl>
  </w:abstractNum>
  <w:abstractNum w:abstractNumId="8" w15:restartNumberingAfterBreak="0">
    <w:nsid w:val="2AC32B94"/>
    <w:multiLevelType w:val="hybridMultilevel"/>
    <w:tmpl w:val="941A50BC"/>
    <w:lvl w:ilvl="0" w:tplc="A8C66084">
      <w:start w:val="7"/>
      <w:numFmt w:val="upperRoman"/>
      <w:lvlText w:val="%1"/>
      <w:lvlJc w:val="left"/>
      <w:pPr>
        <w:ind w:left="113" w:hanging="411"/>
      </w:pPr>
      <w:rPr>
        <w:rFonts w:ascii="Times New Roman" w:eastAsia="Arial MT" w:hAnsi="Times New Roman" w:cs="Times New Roman" w:hint="default"/>
        <w:b w:val="0"/>
        <w:bCs w:val="0"/>
        <w:i w:val="0"/>
        <w:iCs w:val="0"/>
        <w:color w:val="162937"/>
        <w:spacing w:val="0"/>
        <w:w w:val="98"/>
        <w:sz w:val="24"/>
        <w:szCs w:val="24"/>
        <w:lang w:val="pt-PT" w:eastAsia="en-US" w:bidi="ar-SA"/>
      </w:rPr>
    </w:lvl>
    <w:lvl w:ilvl="1" w:tplc="23A0FE5E">
      <w:numFmt w:val="bullet"/>
      <w:lvlText w:val="•"/>
      <w:lvlJc w:val="left"/>
      <w:pPr>
        <w:ind w:left="1565" w:hanging="411"/>
      </w:pPr>
      <w:rPr>
        <w:rFonts w:hint="default"/>
        <w:lang w:val="pt-PT" w:eastAsia="en-US" w:bidi="ar-SA"/>
      </w:rPr>
    </w:lvl>
    <w:lvl w:ilvl="2" w:tplc="1AD021BC">
      <w:numFmt w:val="bullet"/>
      <w:lvlText w:val="•"/>
      <w:lvlJc w:val="left"/>
      <w:pPr>
        <w:ind w:left="3010" w:hanging="411"/>
      </w:pPr>
      <w:rPr>
        <w:rFonts w:hint="default"/>
        <w:lang w:val="pt-PT" w:eastAsia="en-US" w:bidi="ar-SA"/>
      </w:rPr>
    </w:lvl>
    <w:lvl w:ilvl="3" w:tplc="829659D6">
      <w:numFmt w:val="bullet"/>
      <w:lvlText w:val="•"/>
      <w:lvlJc w:val="left"/>
      <w:pPr>
        <w:ind w:left="4455" w:hanging="411"/>
      </w:pPr>
      <w:rPr>
        <w:rFonts w:hint="default"/>
        <w:lang w:val="pt-PT" w:eastAsia="en-US" w:bidi="ar-SA"/>
      </w:rPr>
    </w:lvl>
    <w:lvl w:ilvl="4" w:tplc="B7E2CD20">
      <w:numFmt w:val="bullet"/>
      <w:lvlText w:val="•"/>
      <w:lvlJc w:val="left"/>
      <w:pPr>
        <w:ind w:left="5900" w:hanging="411"/>
      </w:pPr>
      <w:rPr>
        <w:rFonts w:hint="default"/>
        <w:lang w:val="pt-PT" w:eastAsia="en-US" w:bidi="ar-SA"/>
      </w:rPr>
    </w:lvl>
    <w:lvl w:ilvl="5" w:tplc="E80C90A2">
      <w:numFmt w:val="bullet"/>
      <w:lvlText w:val="•"/>
      <w:lvlJc w:val="left"/>
      <w:pPr>
        <w:ind w:left="7345" w:hanging="411"/>
      </w:pPr>
      <w:rPr>
        <w:rFonts w:hint="default"/>
        <w:lang w:val="pt-PT" w:eastAsia="en-US" w:bidi="ar-SA"/>
      </w:rPr>
    </w:lvl>
    <w:lvl w:ilvl="6" w:tplc="0ADA897E">
      <w:numFmt w:val="bullet"/>
      <w:lvlText w:val="•"/>
      <w:lvlJc w:val="left"/>
      <w:pPr>
        <w:ind w:left="8790" w:hanging="411"/>
      </w:pPr>
      <w:rPr>
        <w:rFonts w:hint="default"/>
        <w:lang w:val="pt-PT" w:eastAsia="en-US" w:bidi="ar-SA"/>
      </w:rPr>
    </w:lvl>
    <w:lvl w:ilvl="7" w:tplc="0FB4D2D4">
      <w:numFmt w:val="bullet"/>
      <w:lvlText w:val="•"/>
      <w:lvlJc w:val="left"/>
      <w:pPr>
        <w:ind w:left="10235" w:hanging="411"/>
      </w:pPr>
      <w:rPr>
        <w:rFonts w:hint="default"/>
        <w:lang w:val="pt-PT" w:eastAsia="en-US" w:bidi="ar-SA"/>
      </w:rPr>
    </w:lvl>
    <w:lvl w:ilvl="8" w:tplc="A12A6C60">
      <w:numFmt w:val="bullet"/>
      <w:lvlText w:val="•"/>
      <w:lvlJc w:val="left"/>
      <w:pPr>
        <w:ind w:left="11681" w:hanging="411"/>
      </w:pPr>
      <w:rPr>
        <w:rFonts w:hint="default"/>
        <w:lang w:val="pt-PT" w:eastAsia="en-US" w:bidi="ar-SA"/>
      </w:rPr>
    </w:lvl>
  </w:abstractNum>
  <w:abstractNum w:abstractNumId="9" w15:restartNumberingAfterBreak="0">
    <w:nsid w:val="3A5E6EFE"/>
    <w:multiLevelType w:val="hybridMultilevel"/>
    <w:tmpl w:val="C77EBD56"/>
    <w:lvl w:ilvl="0" w:tplc="20047F58">
      <w:start w:val="1"/>
      <w:numFmt w:val="upperRoman"/>
      <w:lvlText w:val="%1"/>
      <w:lvlJc w:val="left"/>
      <w:pPr>
        <w:ind w:left="1601" w:hanging="13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CFA6C592">
      <w:numFmt w:val="bullet"/>
      <w:lvlText w:val="•"/>
      <w:lvlJc w:val="left"/>
      <w:pPr>
        <w:ind w:left="2897" w:hanging="139"/>
      </w:pPr>
      <w:rPr>
        <w:rFonts w:hint="default"/>
        <w:lang w:val="pt-PT" w:eastAsia="en-US" w:bidi="ar-SA"/>
      </w:rPr>
    </w:lvl>
    <w:lvl w:ilvl="2" w:tplc="F9F2777E">
      <w:numFmt w:val="bullet"/>
      <w:lvlText w:val="•"/>
      <w:lvlJc w:val="left"/>
      <w:pPr>
        <w:ind w:left="4194" w:hanging="139"/>
      </w:pPr>
      <w:rPr>
        <w:rFonts w:hint="default"/>
        <w:lang w:val="pt-PT" w:eastAsia="en-US" w:bidi="ar-SA"/>
      </w:rPr>
    </w:lvl>
    <w:lvl w:ilvl="3" w:tplc="7AD2644C">
      <w:numFmt w:val="bullet"/>
      <w:lvlText w:val="•"/>
      <w:lvlJc w:val="left"/>
      <w:pPr>
        <w:ind w:left="5491" w:hanging="139"/>
      </w:pPr>
      <w:rPr>
        <w:rFonts w:hint="default"/>
        <w:lang w:val="pt-PT" w:eastAsia="en-US" w:bidi="ar-SA"/>
      </w:rPr>
    </w:lvl>
    <w:lvl w:ilvl="4" w:tplc="2F0641BA">
      <w:numFmt w:val="bullet"/>
      <w:lvlText w:val="•"/>
      <w:lvlJc w:val="left"/>
      <w:pPr>
        <w:ind w:left="6788" w:hanging="139"/>
      </w:pPr>
      <w:rPr>
        <w:rFonts w:hint="default"/>
        <w:lang w:val="pt-PT" w:eastAsia="en-US" w:bidi="ar-SA"/>
      </w:rPr>
    </w:lvl>
    <w:lvl w:ilvl="5" w:tplc="0922B758">
      <w:numFmt w:val="bullet"/>
      <w:lvlText w:val="•"/>
      <w:lvlJc w:val="left"/>
      <w:pPr>
        <w:ind w:left="8085" w:hanging="139"/>
      </w:pPr>
      <w:rPr>
        <w:rFonts w:hint="default"/>
        <w:lang w:val="pt-PT" w:eastAsia="en-US" w:bidi="ar-SA"/>
      </w:rPr>
    </w:lvl>
    <w:lvl w:ilvl="6" w:tplc="3E4C6626">
      <w:numFmt w:val="bullet"/>
      <w:lvlText w:val="•"/>
      <w:lvlJc w:val="left"/>
      <w:pPr>
        <w:ind w:left="9382" w:hanging="139"/>
      </w:pPr>
      <w:rPr>
        <w:rFonts w:hint="default"/>
        <w:lang w:val="pt-PT" w:eastAsia="en-US" w:bidi="ar-SA"/>
      </w:rPr>
    </w:lvl>
    <w:lvl w:ilvl="7" w:tplc="1A709E38">
      <w:numFmt w:val="bullet"/>
      <w:lvlText w:val="•"/>
      <w:lvlJc w:val="left"/>
      <w:pPr>
        <w:ind w:left="10679" w:hanging="139"/>
      </w:pPr>
      <w:rPr>
        <w:rFonts w:hint="default"/>
        <w:lang w:val="pt-PT" w:eastAsia="en-US" w:bidi="ar-SA"/>
      </w:rPr>
    </w:lvl>
    <w:lvl w:ilvl="8" w:tplc="66FE8F4E">
      <w:numFmt w:val="bullet"/>
      <w:lvlText w:val="•"/>
      <w:lvlJc w:val="left"/>
      <w:pPr>
        <w:ind w:left="11977" w:hanging="139"/>
      </w:pPr>
      <w:rPr>
        <w:rFonts w:hint="default"/>
        <w:lang w:val="pt-PT" w:eastAsia="en-US" w:bidi="ar-SA"/>
      </w:rPr>
    </w:lvl>
  </w:abstractNum>
  <w:abstractNum w:abstractNumId="10" w15:restartNumberingAfterBreak="0">
    <w:nsid w:val="43F6689F"/>
    <w:multiLevelType w:val="multilevel"/>
    <w:tmpl w:val="78FCED7A"/>
    <w:lvl w:ilvl="0">
      <w:start w:val="1"/>
      <w:numFmt w:val="decimal"/>
      <w:lvlText w:val="%1."/>
      <w:lvlJc w:val="left"/>
      <w:pPr>
        <w:ind w:left="1705" w:hanging="242"/>
      </w:pPr>
      <w:rPr>
        <w:rFonts w:hint="default"/>
        <w:b/>
        <w:bCs/>
        <w:i w:val="0"/>
        <w:iCs w:val="0"/>
        <w:color w:val="162937"/>
        <w:spacing w:val="0"/>
        <w:w w:val="77"/>
        <w:sz w:val="24"/>
        <w:szCs w:val="24"/>
        <w:lang w:val="pt-PT" w:eastAsia="en-US" w:bidi="ar-SA"/>
      </w:rPr>
    </w:lvl>
    <w:lvl w:ilvl="1">
      <w:start w:val="1"/>
      <w:numFmt w:val="decimal"/>
      <w:lvlText w:val="%1.%2"/>
      <w:lvlJc w:val="left"/>
      <w:pPr>
        <w:ind w:left="113" w:hanging="464"/>
      </w:pPr>
      <w:rPr>
        <w:rFonts w:ascii="Times New Roman" w:eastAsia="Arial MT" w:hAnsi="Times New Roman" w:cs="Times New Roman" w:hint="default"/>
        <w:b/>
        <w:bCs/>
        <w:i w:val="0"/>
        <w:iCs w:val="0"/>
        <w:color w:val="162937"/>
        <w:spacing w:val="0"/>
        <w:w w:val="77"/>
        <w:sz w:val="24"/>
        <w:szCs w:val="24"/>
        <w:lang w:val="pt-PT" w:eastAsia="en-US" w:bidi="ar-SA"/>
      </w:rPr>
    </w:lvl>
    <w:lvl w:ilvl="2">
      <w:start w:val="1"/>
      <w:numFmt w:val="decimal"/>
      <w:lvlText w:val="%1.%2.%3"/>
      <w:lvlJc w:val="left"/>
      <w:pPr>
        <w:ind w:left="2074" w:hanging="612"/>
      </w:pPr>
      <w:rPr>
        <w:rFonts w:ascii="Times New Roman" w:eastAsia="Arial MT" w:hAnsi="Times New Roman" w:cs="Times New Roman" w:hint="default"/>
        <w:b/>
        <w:bCs/>
        <w:i w:val="0"/>
        <w:iCs w:val="0"/>
        <w:color w:val="162937"/>
        <w:spacing w:val="0"/>
        <w:w w:val="90"/>
        <w:sz w:val="24"/>
        <w:szCs w:val="24"/>
        <w:lang w:val="pt-PT" w:eastAsia="en-US" w:bidi="ar-SA"/>
      </w:rPr>
    </w:lvl>
    <w:lvl w:ilvl="3">
      <w:numFmt w:val="bullet"/>
      <w:lvlText w:val="•"/>
      <w:lvlJc w:val="left"/>
      <w:pPr>
        <w:ind w:left="1900" w:hanging="612"/>
      </w:pPr>
      <w:rPr>
        <w:rFonts w:hint="default"/>
        <w:lang w:val="pt-PT" w:eastAsia="en-US" w:bidi="ar-SA"/>
      </w:rPr>
    </w:lvl>
    <w:lvl w:ilvl="4">
      <w:numFmt w:val="bullet"/>
      <w:lvlText w:val="•"/>
      <w:lvlJc w:val="left"/>
      <w:pPr>
        <w:ind w:left="2020" w:hanging="612"/>
      </w:pPr>
      <w:rPr>
        <w:rFonts w:hint="default"/>
        <w:lang w:val="pt-PT" w:eastAsia="en-US" w:bidi="ar-SA"/>
      </w:rPr>
    </w:lvl>
    <w:lvl w:ilvl="5">
      <w:numFmt w:val="bullet"/>
      <w:lvlText w:val="•"/>
      <w:lvlJc w:val="left"/>
      <w:pPr>
        <w:ind w:left="2040" w:hanging="612"/>
      </w:pPr>
      <w:rPr>
        <w:rFonts w:hint="default"/>
        <w:lang w:val="pt-PT" w:eastAsia="en-US" w:bidi="ar-SA"/>
      </w:rPr>
    </w:lvl>
    <w:lvl w:ilvl="6">
      <w:numFmt w:val="bullet"/>
      <w:lvlText w:val="•"/>
      <w:lvlJc w:val="left"/>
      <w:pPr>
        <w:ind w:left="2080" w:hanging="612"/>
      </w:pPr>
      <w:rPr>
        <w:rFonts w:hint="default"/>
        <w:lang w:val="pt-PT" w:eastAsia="en-US" w:bidi="ar-SA"/>
      </w:rPr>
    </w:lvl>
    <w:lvl w:ilvl="7">
      <w:numFmt w:val="bullet"/>
      <w:lvlText w:val="•"/>
      <w:lvlJc w:val="left"/>
      <w:pPr>
        <w:ind w:left="5202" w:hanging="612"/>
      </w:pPr>
      <w:rPr>
        <w:rFonts w:hint="default"/>
        <w:lang w:val="pt-PT" w:eastAsia="en-US" w:bidi="ar-SA"/>
      </w:rPr>
    </w:lvl>
    <w:lvl w:ilvl="8">
      <w:numFmt w:val="bullet"/>
      <w:lvlText w:val="•"/>
      <w:lvlJc w:val="left"/>
      <w:pPr>
        <w:ind w:left="8325" w:hanging="612"/>
      </w:pPr>
      <w:rPr>
        <w:rFonts w:hint="default"/>
        <w:lang w:val="pt-PT" w:eastAsia="en-US" w:bidi="ar-SA"/>
      </w:rPr>
    </w:lvl>
  </w:abstractNum>
  <w:abstractNum w:abstractNumId="11" w15:restartNumberingAfterBreak="0">
    <w:nsid w:val="4DD0781E"/>
    <w:multiLevelType w:val="hybridMultilevel"/>
    <w:tmpl w:val="D6D6794C"/>
    <w:lvl w:ilvl="0" w:tplc="1D140702">
      <w:start w:val="1"/>
      <w:numFmt w:val="decimal"/>
      <w:lvlText w:val="%1"/>
      <w:lvlJc w:val="right"/>
      <w:pPr>
        <w:ind w:left="786"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53DD1F63"/>
    <w:multiLevelType w:val="hybridMultilevel"/>
    <w:tmpl w:val="B5143DC6"/>
    <w:lvl w:ilvl="0" w:tplc="65281E44">
      <w:start w:val="1"/>
      <w:numFmt w:val="lowerLetter"/>
      <w:lvlText w:val="%1)"/>
      <w:lvlJc w:val="left"/>
      <w:pPr>
        <w:ind w:left="113" w:hanging="323"/>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4C62BE4E">
      <w:numFmt w:val="bullet"/>
      <w:lvlText w:val="•"/>
      <w:lvlJc w:val="left"/>
      <w:pPr>
        <w:ind w:left="1565" w:hanging="323"/>
      </w:pPr>
      <w:rPr>
        <w:rFonts w:hint="default"/>
        <w:lang w:val="pt-PT" w:eastAsia="en-US" w:bidi="ar-SA"/>
      </w:rPr>
    </w:lvl>
    <w:lvl w:ilvl="2" w:tplc="3090636E">
      <w:numFmt w:val="bullet"/>
      <w:lvlText w:val="•"/>
      <w:lvlJc w:val="left"/>
      <w:pPr>
        <w:ind w:left="3010" w:hanging="323"/>
      </w:pPr>
      <w:rPr>
        <w:rFonts w:hint="default"/>
        <w:lang w:val="pt-PT" w:eastAsia="en-US" w:bidi="ar-SA"/>
      </w:rPr>
    </w:lvl>
    <w:lvl w:ilvl="3" w:tplc="D9D8F2E2">
      <w:numFmt w:val="bullet"/>
      <w:lvlText w:val="•"/>
      <w:lvlJc w:val="left"/>
      <w:pPr>
        <w:ind w:left="4455" w:hanging="323"/>
      </w:pPr>
      <w:rPr>
        <w:rFonts w:hint="default"/>
        <w:lang w:val="pt-PT" w:eastAsia="en-US" w:bidi="ar-SA"/>
      </w:rPr>
    </w:lvl>
    <w:lvl w:ilvl="4" w:tplc="87123BCC">
      <w:numFmt w:val="bullet"/>
      <w:lvlText w:val="•"/>
      <w:lvlJc w:val="left"/>
      <w:pPr>
        <w:ind w:left="5900" w:hanging="323"/>
      </w:pPr>
      <w:rPr>
        <w:rFonts w:hint="default"/>
        <w:lang w:val="pt-PT" w:eastAsia="en-US" w:bidi="ar-SA"/>
      </w:rPr>
    </w:lvl>
    <w:lvl w:ilvl="5" w:tplc="4C8A9A56">
      <w:numFmt w:val="bullet"/>
      <w:lvlText w:val="•"/>
      <w:lvlJc w:val="left"/>
      <w:pPr>
        <w:ind w:left="7345" w:hanging="323"/>
      </w:pPr>
      <w:rPr>
        <w:rFonts w:hint="default"/>
        <w:lang w:val="pt-PT" w:eastAsia="en-US" w:bidi="ar-SA"/>
      </w:rPr>
    </w:lvl>
    <w:lvl w:ilvl="6" w:tplc="6620712C">
      <w:numFmt w:val="bullet"/>
      <w:lvlText w:val="•"/>
      <w:lvlJc w:val="left"/>
      <w:pPr>
        <w:ind w:left="8790" w:hanging="323"/>
      </w:pPr>
      <w:rPr>
        <w:rFonts w:hint="default"/>
        <w:lang w:val="pt-PT" w:eastAsia="en-US" w:bidi="ar-SA"/>
      </w:rPr>
    </w:lvl>
    <w:lvl w:ilvl="7" w:tplc="3974A57E">
      <w:numFmt w:val="bullet"/>
      <w:lvlText w:val="•"/>
      <w:lvlJc w:val="left"/>
      <w:pPr>
        <w:ind w:left="10235" w:hanging="323"/>
      </w:pPr>
      <w:rPr>
        <w:rFonts w:hint="default"/>
        <w:lang w:val="pt-PT" w:eastAsia="en-US" w:bidi="ar-SA"/>
      </w:rPr>
    </w:lvl>
    <w:lvl w:ilvl="8" w:tplc="5226F4C0">
      <w:numFmt w:val="bullet"/>
      <w:lvlText w:val="•"/>
      <w:lvlJc w:val="left"/>
      <w:pPr>
        <w:ind w:left="11681" w:hanging="323"/>
      </w:pPr>
      <w:rPr>
        <w:rFonts w:hint="default"/>
        <w:lang w:val="pt-PT" w:eastAsia="en-US" w:bidi="ar-SA"/>
      </w:rPr>
    </w:lvl>
  </w:abstractNum>
  <w:abstractNum w:abstractNumId="13" w15:restartNumberingAfterBreak="0">
    <w:nsid w:val="5EC73C10"/>
    <w:multiLevelType w:val="hybridMultilevel"/>
    <w:tmpl w:val="FB48BED8"/>
    <w:lvl w:ilvl="0" w:tplc="DE3E91D6">
      <w:start w:val="1"/>
      <w:numFmt w:val="upperRoman"/>
      <w:lvlText w:val="%1"/>
      <w:lvlJc w:val="left"/>
      <w:pPr>
        <w:ind w:left="1601" w:hanging="13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69D68D78">
      <w:numFmt w:val="bullet"/>
      <w:lvlText w:val="•"/>
      <w:lvlJc w:val="left"/>
      <w:pPr>
        <w:ind w:left="2897" w:hanging="139"/>
      </w:pPr>
      <w:rPr>
        <w:rFonts w:hint="default"/>
        <w:lang w:val="pt-PT" w:eastAsia="en-US" w:bidi="ar-SA"/>
      </w:rPr>
    </w:lvl>
    <w:lvl w:ilvl="2" w:tplc="9548637A">
      <w:numFmt w:val="bullet"/>
      <w:lvlText w:val="•"/>
      <w:lvlJc w:val="left"/>
      <w:pPr>
        <w:ind w:left="4194" w:hanging="139"/>
      </w:pPr>
      <w:rPr>
        <w:rFonts w:hint="default"/>
        <w:lang w:val="pt-PT" w:eastAsia="en-US" w:bidi="ar-SA"/>
      </w:rPr>
    </w:lvl>
    <w:lvl w:ilvl="3" w:tplc="DCCE7412">
      <w:numFmt w:val="bullet"/>
      <w:lvlText w:val="•"/>
      <w:lvlJc w:val="left"/>
      <w:pPr>
        <w:ind w:left="5491" w:hanging="139"/>
      </w:pPr>
      <w:rPr>
        <w:rFonts w:hint="default"/>
        <w:lang w:val="pt-PT" w:eastAsia="en-US" w:bidi="ar-SA"/>
      </w:rPr>
    </w:lvl>
    <w:lvl w:ilvl="4" w:tplc="7082A458">
      <w:numFmt w:val="bullet"/>
      <w:lvlText w:val="•"/>
      <w:lvlJc w:val="left"/>
      <w:pPr>
        <w:ind w:left="6788" w:hanging="139"/>
      </w:pPr>
      <w:rPr>
        <w:rFonts w:hint="default"/>
        <w:lang w:val="pt-PT" w:eastAsia="en-US" w:bidi="ar-SA"/>
      </w:rPr>
    </w:lvl>
    <w:lvl w:ilvl="5" w:tplc="305210DA">
      <w:numFmt w:val="bullet"/>
      <w:lvlText w:val="•"/>
      <w:lvlJc w:val="left"/>
      <w:pPr>
        <w:ind w:left="8085" w:hanging="139"/>
      </w:pPr>
      <w:rPr>
        <w:rFonts w:hint="default"/>
        <w:lang w:val="pt-PT" w:eastAsia="en-US" w:bidi="ar-SA"/>
      </w:rPr>
    </w:lvl>
    <w:lvl w:ilvl="6" w:tplc="C9101260">
      <w:numFmt w:val="bullet"/>
      <w:lvlText w:val="•"/>
      <w:lvlJc w:val="left"/>
      <w:pPr>
        <w:ind w:left="9382" w:hanging="139"/>
      </w:pPr>
      <w:rPr>
        <w:rFonts w:hint="default"/>
        <w:lang w:val="pt-PT" w:eastAsia="en-US" w:bidi="ar-SA"/>
      </w:rPr>
    </w:lvl>
    <w:lvl w:ilvl="7" w:tplc="2952AEEE">
      <w:numFmt w:val="bullet"/>
      <w:lvlText w:val="•"/>
      <w:lvlJc w:val="left"/>
      <w:pPr>
        <w:ind w:left="10679" w:hanging="139"/>
      </w:pPr>
      <w:rPr>
        <w:rFonts w:hint="default"/>
        <w:lang w:val="pt-PT" w:eastAsia="en-US" w:bidi="ar-SA"/>
      </w:rPr>
    </w:lvl>
    <w:lvl w:ilvl="8" w:tplc="4B6CF432">
      <w:numFmt w:val="bullet"/>
      <w:lvlText w:val="•"/>
      <w:lvlJc w:val="left"/>
      <w:pPr>
        <w:ind w:left="11977" w:hanging="139"/>
      </w:pPr>
      <w:rPr>
        <w:rFonts w:hint="default"/>
        <w:lang w:val="pt-PT" w:eastAsia="en-US" w:bidi="ar-SA"/>
      </w:rPr>
    </w:lvl>
  </w:abstractNum>
  <w:abstractNum w:abstractNumId="14" w15:restartNumberingAfterBreak="0">
    <w:nsid w:val="69D90327"/>
    <w:multiLevelType w:val="hybridMultilevel"/>
    <w:tmpl w:val="6EEA77FE"/>
    <w:lvl w:ilvl="0" w:tplc="B484DF88">
      <w:start w:val="1"/>
      <w:numFmt w:val="upperRoman"/>
      <w:lvlText w:val="%1"/>
      <w:lvlJc w:val="left"/>
      <w:pPr>
        <w:ind w:left="113" w:hanging="147"/>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059215D2">
      <w:numFmt w:val="bullet"/>
      <w:lvlText w:val="•"/>
      <w:lvlJc w:val="left"/>
      <w:pPr>
        <w:ind w:left="1565" w:hanging="147"/>
      </w:pPr>
      <w:rPr>
        <w:rFonts w:hint="default"/>
        <w:lang w:val="pt-PT" w:eastAsia="en-US" w:bidi="ar-SA"/>
      </w:rPr>
    </w:lvl>
    <w:lvl w:ilvl="2" w:tplc="71B0CEE4">
      <w:numFmt w:val="bullet"/>
      <w:lvlText w:val="•"/>
      <w:lvlJc w:val="left"/>
      <w:pPr>
        <w:ind w:left="3010" w:hanging="147"/>
      </w:pPr>
      <w:rPr>
        <w:rFonts w:hint="default"/>
        <w:lang w:val="pt-PT" w:eastAsia="en-US" w:bidi="ar-SA"/>
      </w:rPr>
    </w:lvl>
    <w:lvl w:ilvl="3" w:tplc="9E3E2D04">
      <w:numFmt w:val="bullet"/>
      <w:lvlText w:val="•"/>
      <w:lvlJc w:val="left"/>
      <w:pPr>
        <w:ind w:left="4455" w:hanging="147"/>
      </w:pPr>
      <w:rPr>
        <w:rFonts w:hint="default"/>
        <w:lang w:val="pt-PT" w:eastAsia="en-US" w:bidi="ar-SA"/>
      </w:rPr>
    </w:lvl>
    <w:lvl w:ilvl="4" w:tplc="55FE5728">
      <w:numFmt w:val="bullet"/>
      <w:lvlText w:val="•"/>
      <w:lvlJc w:val="left"/>
      <w:pPr>
        <w:ind w:left="5900" w:hanging="147"/>
      </w:pPr>
      <w:rPr>
        <w:rFonts w:hint="default"/>
        <w:lang w:val="pt-PT" w:eastAsia="en-US" w:bidi="ar-SA"/>
      </w:rPr>
    </w:lvl>
    <w:lvl w:ilvl="5" w:tplc="1E341978">
      <w:numFmt w:val="bullet"/>
      <w:lvlText w:val="•"/>
      <w:lvlJc w:val="left"/>
      <w:pPr>
        <w:ind w:left="7345" w:hanging="147"/>
      </w:pPr>
      <w:rPr>
        <w:rFonts w:hint="default"/>
        <w:lang w:val="pt-PT" w:eastAsia="en-US" w:bidi="ar-SA"/>
      </w:rPr>
    </w:lvl>
    <w:lvl w:ilvl="6" w:tplc="81901180">
      <w:numFmt w:val="bullet"/>
      <w:lvlText w:val="•"/>
      <w:lvlJc w:val="left"/>
      <w:pPr>
        <w:ind w:left="8790" w:hanging="147"/>
      </w:pPr>
      <w:rPr>
        <w:rFonts w:hint="default"/>
        <w:lang w:val="pt-PT" w:eastAsia="en-US" w:bidi="ar-SA"/>
      </w:rPr>
    </w:lvl>
    <w:lvl w:ilvl="7" w:tplc="A2FC4174">
      <w:numFmt w:val="bullet"/>
      <w:lvlText w:val="•"/>
      <w:lvlJc w:val="left"/>
      <w:pPr>
        <w:ind w:left="10235" w:hanging="147"/>
      </w:pPr>
      <w:rPr>
        <w:rFonts w:hint="default"/>
        <w:lang w:val="pt-PT" w:eastAsia="en-US" w:bidi="ar-SA"/>
      </w:rPr>
    </w:lvl>
    <w:lvl w:ilvl="8" w:tplc="7C7075F6">
      <w:numFmt w:val="bullet"/>
      <w:lvlText w:val="•"/>
      <w:lvlJc w:val="left"/>
      <w:pPr>
        <w:ind w:left="11681" w:hanging="147"/>
      </w:pPr>
      <w:rPr>
        <w:rFonts w:hint="default"/>
        <w:lang w:val="pt-PT" w:eastAsia="en-US" w:bidi="ar-SA"/>
      </w:rPr>
    </w:lvl>
  </w:abstractNum>
  <w:abstractNum w:abstractNumId="15" w15:restartNumberingAfterBreak="0">
    <w:nsid w:val="6CE26025"/>
    <w:multiLevelType w:val="hybridMultilevel"/>
    <w:tmpl w:val="9886ED9A"/>
    <w:lvl w:ilvl="0" w:tplc="DE6A48FA">
      <w:start w:val="1"/>
      <w:numFmt w:val="lowerLetter"/>
      <w:lvlText w:val="%1)"/>
      <w:lvlJc w:val="left"/>
      <w:pPr>
        <w:ind w:left="113" w:hanging="393"/>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4B8EF004">
      <w:numFmt w:val="bullet"/>
      <w:lvlText w:val="•"/>
      <w:lvlJc w:val="left"/>
      <w:pPr>
        <w:ind w:left="1565" w:hanging="393"/>
      </w:pPr>
      <w:rPr>
        <w:rFonts w:hint="default"/>
        <w:lang w:val="pt-PT" w:eastAsia="en-US" w:bidi="ar-SA"/>
      </w:rPr>
    </w:lvl>
    <w:lvl w:ilvl="2" w:tplc="55B0D2FA">
      <w:numFmt w:val="bullet"/>
      <w:lvlText w:val="•"/>
      <w:lvlJc w:val="left"/>
      <w:pPr>
        <w:ind w:left="3010" w:hanging="393"/>
      </w:pPr>
      <w:rPr>
        <w:rFonts w:hint="default"/>
        <w:lang w:val="pt-PT" w:eastAsia="en-US" w:bidi="ar-SA"/>
      </w:rPr>
    </w:lvl>
    <w:lvl w:ilvl="3" w:tplc="4DE84B14">
      <w:numFmt w:val="bullet"/>
      <w:lvlText w:val="•"/>
      <w:lvlJc w:val="left"/>
      <w:pPr>
        <w:ind w:left="4455" w:hanging="393"/>
      </w:pPr>
      <w:rPr>
        <w:rFonts w:hint="default"/>
        <w:lang w:val="pt-PT" w:eastAsia="en-US" w:bidi="ar-SA"/>
      </w:rPr>
    </w:lvl>
    <w:lvl w:ilvl="4" w:tplc="C3A0699C">
      <w:numFmt w:val="bullet"/>
      <w:lvlText w:val="•"/>
      <w:lvlJc w:val="left"/>
      <w:pPr>
        <w:ind w:left="5900" w:hanging="393"/>
      </w:pPr>
      <w:rPr>
        <w:rFonts w:hint="default"/>
        <w:lang w:val="pt-PT" w:eastAsia="en-US" w:bidi="ar-SA"/>
      </w:rPr>
    </w:lvl>
    <w:lvl w:ilvl="5" w:tplc="E620123A">
      <w:numFmt w:val="bullet"/>
      <w:lvlText w:val="•"/>
      <w:lvlJc w:val="left"/>
      <w:pPr>
        <w:ind w:left="7345" w:hanging="393"/>
      </w:pPr>
      <w:rPr>
        <w:rFonts w:hint="default"/>
        <w:lang w:val="pt-PT" w:eastAsia="en-US" w:bidi="ar-SA"/>
      </w:rPr>
    </w:lvl>
    <w:lvl w:ilvl="6" w:tplc="7F1A66BE">
      <w:numFmt w:val="bullet"/>
      <w:lvlText w:val="•"/>
      <w:lvlJc w:val="left"/>
      <w:pPr>
        <w:ind w:left="8790" w:hanging="393"/>
      </w:pPr>
      <w:rPr>
        <w:rFonts w:hint="default"/>
        <w:lang w:val="pt-PT" w:eastAsia="en-US" w:bidi="ar-SA"/>
      </w:rPr>
    </w:lvl>
    <w:lvl w:ilvl="7" w:tplc="0A86398E">
      <w:numFmt w:val="bullet"/>
      <w:lvlText w:val="•"/>
      <w:lvlJc w:val="left"/>
      <w:pPr>
        <w:ind w:left="10235" w:hanging="393"/>
      </w:pPr>
      <w:rPr>
        <w:rFonts w:hint="default"/>
        <w:lang w:val="pt-PT" w:eastAsia="en-US" w:bidi="ar-SA"/>
      </w:rPr>
    </w:lvl>
    <w:lvl w:ilvl="8" w:tplc="7B944BCC">
      <w:numFmt w:val="bullet"/>
      <w:lvlText w:val="•"/>
      <w:lvlJc w:val="left"/>
      <w:pPr>
        <w:ind w:left="11681" w:hanging="393"/>
      </w:pPr>
      <w:rPr>
        <w:rFonts w:hint="default"/>
        <w:lang w:val="pt-PT" w:eastAsia="en-US" w:bidi="ar-SA"/>
      </w:rPr>
    </w:lvl>
  </w:abstractNum>
  <w:abstractNum w:abstractNumId="16" w15:restartNumberingAfterBreak="0">
    <w:nsid w:val="6FCB7FE1"/>
    <w:multiLevelType w:val="hybridMultilevel"/>
    <w:tmpl w:val="53E4E252"/>
    <w:lvl w:ilvl="0" w:tplc="07D4AC64">
      <w:start w:val="2"/>
      <w:numFmt w:val="upperRoman"/>
      <w:lvlText w:val="%1"/>
      <w:lvlJc w:val="left"/>
      <w:pPr>
        <w:ind w:left="1672" w:hanging="20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F3F00814">
      <w:numFmt w:val="bullet"/>
      <w:lvlText w:val="•"/>
      <w:lvlJc w:val="left"/>
      <w:pPr>
        <w:ind w:left="2969" w:hanging="209"/>
      </w:pPr>
      <w:rPr>
        <w:rFonts w:hint="default"/>
        <w:lang w:val="pt-PT" w:eastAsia="en-US" w:bidi="ar-SA"/>
      </w:rPr>
    </w:lvl>
    <w:lvl w:ilvl="2" w:tplc="2AEC1B40">
      <w:numFmt w:val="bullet"/>
      <w:lvlText w:val="•"/>
      <w:lvlJc w:val="left"/>
      <w:pPr>
        <w:ind w:left="4258" w:hanging="209"/>
      </w:pPr>
      <w:rPr>
        <w:rFonts w:hint="default"/>
        <w:lang w:val="pt-PT" w:eastAsia="en-US" w:bidi="ar-SA"/>
      </w:rPr>
    </w:lvl>
    <w:lvl w:ilvl="3" w:tplc="ABA68F92">
      <w:numFmt w:val="bullet"/>
      <w:lvlText w:val="•"/>
      <w:lvlJc w:val="left"/>
      <w:pPr>
        <w:ind w:left="5547" w:hanging="209"/>
      </w:pPr>
      <w:rPr>
        <w:rFonts w:hint="default"/>
        <w:lang w:val="pt-PT" w:eastAsia="en-US" w:bidi="ar-SA"/>
      </w:rPr>
    </w:lvl>
    <w:lvl w:ilvl="4" w:tplc="37123184">
      <w:numFmt w:val="bullet"/>
      <w:lvlText w:val="•"/>
      <w:lvlJc w:val="left"/>
      <w:pPr>
        <w:ind w:left="6836" w:hanging="209"/>
      </w:pPr>
      <w:rPr>
        <w:rFonts w:hint="default"/>
        <w:lang w:val="pt-PT" w:eastAsia="en-US" w:bidi="ar-SA"/>
      </w:rPr>
    </w:lvl>
    <w:lvl w:ilvl="5" w:tplc="11040B56">
      <w:numFmt w:val="bullet"/>
      <w:lvlText w:val="•"/>
      <w:lvlJc w:val="left"/>
      <w:pPr>
        <w:ind w:left="8125" w:hanging="209"/>
      </w:pPr>
      <w:rPr>
        <w:rFonts w:hint="default"/>
        <w:lang w:val="pt-PT" w:eastAsia="en-US" w:bidi="ar-SA"/>
      </w:rPr>
    </w:lvl>
    <w:lvl w:ilvl="6" w:tplc="64768142">
      <w:numFmt w:val="bullet"/>
      <w:lvlText w:val="•"/>
      <w:lvlJc w:val="left"/>
      <w:pPr>
        <w:ind w:left="9414" w:hanging="209"/>
      </w:pPr>
      <w:rPr>
        <w:rFonts w:hint="default"/>
        <w:lang w:val="pt-PT" w:eastAsia="en-US" w:bidi="ar-SA"/>
      </w:rPr>
    </w:lvl>
    <w:lvl w:ilvl="7" w:tplc="5FBC3206">
      <w:numFmt w:val="bullet"/>
      <w:lvlText w:val="•"/>
      <w:lvlJc w:val="left"/>
      <w:pPr>
        <w:ind w:left="10703" w:hanging="209"/>
      </w:pPr>
      <w:rPr>
        <w:rFonts w:hint="default"/>
        <w:lang w:val="pt-PT" w:eastAsia="en-US" w:bidi="ar-SA"/>
      </w:rPr>
    </w:lvl>
    <w:lvl w:ilvl="8" w:tplc="8F9AB224">
      <w:numFmt w:val="bullet"/>
      <w:lvlText w:val="•"/>
      <w:lvlJc w:val="left"/>
      <w:pPr>
        <w:ind w:left="11993" w:hanging="209"/>
      </w:pPr>
      <w:rPr>
        <w:rFonts w:hint="default"/>
        <w:lang w:val="pt-PT" w:eastAsia="en-US" w:bidi="ar-SA"/>
      </w:rPr>
    </w:lvl>
  </w:abstractNum>
  <w:abstractNum w:abstractNumId="17" w15:restartNumberingAfterBreak="0">
    <w:nsid w:val="742877E9"/>
    <w:multiLevelType w:val="hybridMultilevel"/>
    <w:tmpl w:val="4A96B0D8"/>
    <w:lvl w:ilvl="0" w:tplc="DCC0571C">
      <w:start w:val="1"/>
      <w:numFmt w:val="upperRoman"/>
      <w:lvlText w:val="%1"/>
      <w:lvlJc w:val="left"/>
      <w:pPr>
        <w:ind w:left="1601" w:hanging="139"/>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CDCE1290">
      <w:numFmt w:val="bullet"/>
      <w:lvlText w:val="•"/>
      <w:lvlJc w:val="left"/>
      <w:pPr>
        <w:ind w:left="2897" w:hanging="139"/>
      </w:pPr>
      <w:rPr>
        <w:rFonts w:hint="default"/>
        <w:lang w:val="pt-PT" w:eastAsia="en-US" w:bidi="ar-SA"/>
      </w:rPr>
    </w:lvl>
    <w:lvl w:ilvl="2" w:tplc="7A406D3A">
      <w:numFmt w:val="bullet"/>
      <w:lvlText w:val="•"/>
      <w:lvlJc w:val="left"/>
      <w:pPr>
        <w:ind w:left="4194" w:hanging="139"/>
      </w:pPr>
      <w:rPr>
        <w:rFonts w:hint="default"/>
        <w:lang w:val="pt-PT" w:eastAsia="en-US" w:bidi="ar-SA"/>
      </w:rPr>
    </w:lvl>
    <w:lvl w:ilvl="3" w:tplc="DF58C900">
      <w:numFmt w:val="bullet"/>
      <w:lvlText w:val="•"/>
      <w:lvlJc w:val="left"/>
      <w:pPr>
        <w:ind w:left="5491" w:hanging="139"/>
      </w:pPr>
      <w:rPr>
        <w:rFonts w:hint="default"/>
        <w:lang w:val="pt-PT" w:eastAsia="en-US" w:bidi="ar-SA"/>
      </w:rPr>
    </w:lvl>
    <w:lvl w:ilvl="4" w:tplc="AE8CA200">
      <w:numFmt w:val="bullet"/>
      <w:lvlText w:val="•"/>
      <w:lvlJc w:val="left"/>
      <w:pPr>
        <w:ind w:left="6788" w:hanging="139"/>
      </w:pPr>
      <w:rPr>
        <w:rFonts w:hint="default"/>
        <w:lang w:val="pt-PT" w:eastAsia="en-US" w:bidi="ar-SA"/>
      </w:rPr>
    </w:lvl>
    <w:lvl w:ilvl="5" w:tplc="5CF6C572">
      <w:numFmt w:val="bullet"/>
      <w:lvlText w:val="•"/>
      <w:lvlJc w:val="left"/>
      <w:pPr>
        <w:ind w:left="8085" w:hanging="139"/>
      </w:pPr>
      <w:rPr>
        <w:rFonts w:hint="default"/>
        <w:lang w:val="pt-PT" w:eastAsia="en-US" w:bidi="ar-SA"/>
      </w:rPr>
    </w:lvl>
    <w:lvl w:ilvl="6" w:tplc="38521F6E">
      <w:numFmt w:val="bullet"/>
      <w:lvlText w:val="•"/>
      <w:lvlJc w:val="left"/>
      <w:pPr>
        <w:ind w:left="9382" w:hanging="139"/>
      </w:pPr>
      <w:rPr>
        <w:rFonts w:hint="default"/>
        <w:lang w:val="pt-PT" w:eastAsia="en-US" w:bidi="ar-SA"/>
      </w:rPr>
    </w:lvl>
    <w:lvl w:ilvl="7" w:tplc="481CC47A">
      <w:numFmt w:val="bullet"/>
      <w:lvlText w:val="•"/>
      <w:lvlJc w:val="left"/>
      <w:pPr>
        <w:ind w:left="10679" w:hanging="139"/>
      </w:pPr>
      <w:rPr>
        <w:rFonts w:hint="default"/>
        <w:lang w:val="pt-PT" w:eastAsia="en-US" w:bidi="ar-SA"/>
      </w:rPr>
    </w:lvl>
    <w:lvl w:ilvl="8" w:tplc="0772E7BC">
      <w:numFmt w:val="bullet"/>
      <w:lvlText w:val="•"/>
      <w:lvlJc w:val="left"/>
      <w:pPr>
        <w:ind w:left="11977" w:hanging="139"/>
      </w:pPr>
      <w:rPr>
        <w:rFonts w:hint="default"/>
        <w:lang w:val="pt-PT" w:eastAsia="en-US" w:bidi="ar-SA"/>
      </w:rPr>
    </w:lvl>
  </w:abstractNum>
  <w:abstractNum w:abstractNumId="18" w15:restartNumberingAfterBreak="0">
    <w:nsid w:val="78E53713"/>
    <w:multiLevelType w:val="hybridMultilevel"/>
    <w:tmpl w:val="57FE321C"/>
    <w:lvl w:ilvl="0" w:tplc="E7AEB16E">
      <w:start w:val="1"/>
      <w:numFmt w:val="lowerLetter"/>
      <w:lvlText w:val="%1)"/>
      <w:lvlJc w:val="left"/>
      <w:pPr>
        <w:ind w:left="1757" w:hanging="295"/>
      </w:pPr>
      <w:rPr>
        <w:rFonts w:ascii="Times New Roman" w:eastAsia="Arial MT" w:hAnsi="Times New Roman" w:cs="Times New Roman" w:hint="default"/>
        <w:b w:val="0"/>
        <w:bCs w:val="0"/>
        <w:i w:val="0"/>
        <w:iCs w:val="0"/>
        <w:color w:val="162937"/>
        <w:spacing w:val="0"/>
        <w:w w:val="94"/>
        <w:sz w:val="24"/>
        <w:szCs w:val="24"/>
        <w:lang w:val="pt-PT" w:eastAsia="en-US" w:bidi="ar-SA"/>
      </w:rPr>
    </w:lvl>
    <w:lvl w:ilvl="1" w:tplc="0B041670">
      <w:numFmt w:val="bullet"/>
      <w:lvlText w:val="•"/>
      <w:lvlJc w:val="left"/>
      <w:pPr>
        <w:ind w:left="3041" w:hanging="295"/>
      </w:pPr>
      <w:rPr>
        <w:rFonts w:hint="default"/>
        <w:lang w:val="pt-PT" w:eastAsia="en-US" w:bidi="ar-SA"/>
      </w:rPr>
    </w:lvl>
    <w:lvl w:ilvl="2" w:tplc="30D6EC52">
      <w:numFmt w:val="bullet"/>
      <w:lvlText w:val="•"/>
      <w:lvlJc w:val="left"/>
      <w:pPr>
        <w:ind w:left="4322" w:hanging="295"/>
      </w:pPr>
      <w:rPr>
        <w:rFonts w:hint="default"/>
        <w:lang w:val="pt-PT" w:eastAsia="en-US" w:bidi="ar-SA"/>
      </w:rPr>
    </w:lvl>
    <w:lvl w:ilvl="3" w:tplc="9064D500">
      <w:numFmt w:val="bullet"/>
      <w:lvlText w:val="•"/>
      <w:lvlJc w:val="left"/>
      <w:pPr>
        <w:ind w:left="5603" w:hanging="295"/>
      </w:pPr>
      <w:rPr>
        <w:rFonts w:hint="default"/>
        <w:lang w:val="pt-PT" w:eastAsia="en-US" w:bidi="ar-SA"/>
      </w:rPr>
    </w:lvl>
    <w:lvl w:ilvl="4" w:tplc="01C2D8E6">
      <w:numFmt w:val="bullet"/>
      <w:lvlText w:val="•"/>
      <w:lvlJc w:val="left"/>
      <w:pPr>
        <w:ind w:left="6884" w:hanging="295"/>
      </w:pPr>
      <w:rPr>
        <w:rFonts w:hint="default"/>
        <w:lang w:val="pt-PT" w:eastAsia="en-US" w:bidi="ar-SA"/>
      </w:rPr>
    </w:lvl>
    <w:lvl w:ilvl="5" w:tplc="89060C92">
      <w:numFmt w:val="bullet"/>
      <w:lvlText w:val="•"/>
      <w:lvlJc w:val="left"/>
      <w:pPr>
        <w:ind w:left="8165" w:hanging="295"/>
      </w:pPr>
      <w:rPr>
        <w:rFonts w:hint="default"/>
        <w:lang w:val="pt-PT" w:eastAsia="en-US" w:bidi="ar-SA"/>
      </w:rPr>
    </w:lvl>
    <w:lvl w:ilvl="6" w:tplc="A30EFCB2">
      <w:numFmt w:val="bullet"/>
      <w:lvlText w:val="•"/>
      <w:lvlJc w:val="left"/>
      <w:pPr>
        <w:ind w:left="9446" w:hanging="295"/>
      </w:pPr>
      <w:rPr>
        <w:rFonts w:hint="default"/>
        <w:lang w:val="pt-PT" w:eastAsia="en-US" w:bidi="ar-SA"/>
      </w:rPr>
    </w:lvl>
    <w:lvl w:ilvl="7" w:tplc="F8488360">
      <w:numFmt w:val="bullet"/>
      <w:lvlText w:val="•"/>
      <w:lvlJc w:val="left"/>
      <w:pPr>
        <w:ind w:left="10727" w:hanging="295"/>
      </w:pPr>
      <w:rPr>
        <w:rFonts w:hint="default"/>
        <w:lang w:val="pt-PT" w:eastAsia="en-US" w:bidi="ar-SA"/>
      </w:rPr>
    </w:lvl>
    <w:lvl w:ilvl="8" w:tplc="983E1086">
      <w:numFmt w:val="bullet"/>
      <w:lvlText w:val="•"/>
      <w:lvlJc w:val="left"/>
      <w:pPr>
        <w:ind w:left="12009" w:hanging="295"/>
      </w:pPr>
      <w:rPr>
        <w:rFonts w:hint="default"/>
        <w:lang w:val="pt-PT" w:eastAsia="en-US" w:bidi="ar-SA"/>
      </w:rPr>
    </w:lvl>
  </w:abstractNum>
  <w:abstractNum w:abstractNumId="19" w15:restartNumberingAfterBreak="0">
    <w:nsid w:val="7979643F"/>
    <w:multiLevelType w:val="hybridMultilevel"/>
    <w:tmpl w:val="61ECFC94"/>
    <w:lvl w:ilvl="0" w:tplc="45681D62">
      <w:start w:val="1"/>
      <w:numFmt w:val="upperRoman"/>
      <w:lvlText w:val="%1"/>
      <w:lvlJc w:val="left"/>
      <w:pPr>
        <w:ind w:left="113" w:hanging="155"/>
      </w:pPr>
      <w:rPr>
        <w:rFonts w:ascii="Times New Roman" w:eastAsia="Arial MT" w:hAnsi="Times New Roman" w:cs="Times New Roman" w:hint="default"/>
        <w:b w:val="0"/>
        <w:bCs w:val="0"/>
        <w:i w:val="0"/>
        <w:iCs w:val="0"/>
        <w:color w:val="162937"/>
        <w:spacing w:val="0"/>
        <w:w w:val="93"/>
        <w:sz w:val="24"/>
        <w:szCs w:val="24"/>
        <w:lang w:val="pt-PT" w:eastAsia="en-US" w:bidi="ar-SA"/>
      </w:rPr>
    </w:lvl>
    <w:lvl w:ilvl="1" w:tplc="5D004C5A">
      <w:numFmt w:val="bullet"/>
      <w:lvlText w:val="•"/>
      <w:lvlJc w:val="left"/>
      <w:pPr>
        <w:ind w:left="1565" w:hanging="155"/>
      </w:pPr>
      <w:rPr>
        <w:rFonts w:hint="default"/>
        <w:lang w:val="pt-PT" w:eastAsia="en-US" w:bidi="ar-SA"/>
      </w:rPr>
    </w:lvl>
    <w:lvl w:ilvl="2" w:tplc="76AE8CE0">
      <w:numFmt w:val="bullet"/>
      <w:lvlText w:val="•"/>
      <w:lvlJc w:val="left"/>
      <w:pPr>
        <w:ind w:left="3010" w:hanging="155"/>
      </w:pPr>
      <w:rPr>
        <w:rFonts w:hint="default"/>
        <w:lang w:val="pt-PT" w:eastAsia="en-US" w:bidi="ar-SA"/>
      </w:rPr>
    </w:lvl>
    <w:lvl w:ilvl="3" w:tplc="EFF62F96">
      <w:numFmt w:val="bullet"/>
      <w:lvlText w:val="•"/>
      <w:lvlJc w:val="left"/>
      <w:pPr>
        <w:ind w:left="4455" w:hanging="155"/>
      </w:pPr>
      <w:rPr>
        <w:rFonts w:hint="default"/>
        <w:lang w:val="pt-PT" w:eastAsia="en-US" w:bidi="ar-SA"/>
      </w:rPr>
    </w:lvl>
    <w:lvl w:ilvl="4" w:tplc="17E4FF2C">
      <w:numFmt w:val="bullet"/>
      <w:lvlText w:val="•"/>
      <w:lvlJc w:val="left"/>
      <w:pPr>
        <w:ind w:left="5900" w:hanging="155"/>
      </w:pPr>
      <w:rPr>
        <w:rFonts w:hint="default"/>
        <w:lang w:val="pt-PT" w:eastAsia="en-US" w:bidi="ar-SA"/>
      </w:rPr>
    </w:lvl>
    <w:lvl w:ilvl="5" w:tplc="FFD2CED6">
      <w:numFmt w:val="bullet"/>
      <w:lvlText w:val="•"/>
      <w:lvlJc w:val="left"/>
      <w:pPr>
        <w:ind w:left="7345" w:hanging="155"/>
      </w:pPr>
      <w:rPr>
        <w:rFonts w:hint="default"/>
        <w:lang w:val="pt-PT" w:eastAsia="en-US" w:bidi="ar-SA"/>
      </w:rPr>
    </w:lvl>
    <w:lvl w:ilvl="6" w:tplc="5F90B348">
      <w:numFmt w:val="bullet"/>
      <w:lvlText w:val="•"/>
      <w:lvlJc w:val="left"/>
      <w:pPr>
        <w:ind w:left="8790" w:hanging="155"/>
      </w:pPr>
      <w:rPr>
        <w:rFonts w:hint="default"/>
        <w:lang w:val="pt-PT" w:eastAsia="en-US" w:bidi="ar-SA"/>
      </w:rPr>
    </w:lvl>
    <w:lvl w:ilvl="7" w:tplc="670CAD22">
      <w:numFmt w:val="bullet"/>
      <w:lvlText w:val="•"/>
      <w:lvlJc w:val="left"/>
      <w:pPr>
        <w:ind w:left="10235" w:hanging="155"/>
      </w:pPr>
      <w:rPr>
        <w:rFonts w:hint="default"/>
        <w:lang w:val="pt-PT" w:eastAsia="en-US" w:bidi="ar-SA"/>
      </w:rPr>
    </w:lvl>
    <w:lvl w:ilvl="8" w:tplc="9AAA1790">
      <w:numFmt w:val="bullet"/>
      <w:lvlText w:val="•"/>
      <w:lvlJc w:val="left"/>
      <w:pPr>
        <w:ind w:left="11681" w:hanging="155"/>
      </w:pPr>
      <w:rPr>
        <w:rFonts w:hint="default"/>
        <w:lang w:val="pt-PT" w:eastAsia="en-US" w:bidi="ar-SA"/>
      </w:rPr>
    </w:lvl>
  </w:abstractNum>
  <w:num w:numId="1" w16cid:durableId="1584145201">
    <w:abstractNumId w:val="3"/>
  </w:num>
  <w:num w:numId="2" w16cid:durableId="1622110057">
    <w:abstractNumId w:val="16"/>
  </w:num>
  <w:num w:numId="3" w16cid:durableId="1652516716">
    <w:abstractNumId w:val="9"/>
  </w:num>
  <w:num w:numId="4" w16cid:durableId="261884786">
    <w:abstractNumId w:val="14"/>
  </w:num>
  <w:num w:numId="5" w16cid:durableId="89594499">
    <w:abstractNumId w:val="7"/>
  </w:num>
  <w:num w:numId="6" w16cid:durableId="1264534915">
    <w:abstractNumId w:val="0"/>
  </w:num>
  <w:num w:numId="7" w16cid:durableId="1807817537">
    <w:abstractNumId w:val="1"/>
  </w:num>
  <w:num w:numId="8" w16cid:durableId="292835721">
    <w:abstractNumId w:val="15"/>
  </w:num>
  <w:num w:numId="9" w16cid:durableId="1835946890">
    <w:abstractNumId w:val="12"/>
  </w:num>
  <w:num w:numId="10" w16cid:durableId="2050909286">
    <w:abstractNumId w:val="19"/>
  </w:num>
  <w:num w:numId="11" w16cid:durableId="1800880806">
    <w:abstractNumId w:val="18"/>
  </w:num>
  <w:num w:numId="12" w16cid:durableId="18554099">
    <w:abstractNumId w:val="6"/>
  </w:num>
  <w:num w:numId="13" w16cid:durableId="1352536774">
    <w:abstractNumId w:val="2"/>
  </w:num>
  <w:num w:numId="14" w16cid:durableId="397017383">
    <w:abstractNumId w:val="8"/>
  </w:num>
  <w:num w:numId="15" w16cid:durableId="686761584">
    <w:abstractNumId w:val="13"/>
  </w:num>
  <w:num w:numId="16" w16cid:durableId="2054501689">
    <w:abstractNumId w:val="17"/>
  </w:num>
  <w:num w:numId="17" w16cid:durableId="1608734948">
    <w:abstractNumId w:val="4"/>
  </w:num>
  <w:num w:numId="18" w16cid:durableId="214388174">
    <w:abstractNumId w:val="10"/>
  </w:num>
  <w:num w:numId="19" w16cid:durableId="1979530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8335419">
    <w:abstractNumId w:val="11"/>
  </w:num>
  <w:num w:numId="21" w16cid:durableId="64300530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E1"/>
    <w:rsid w:val="0002482C"/>
    <w:rsid w:val="000A2595"/>
    <w:rsid w:val="000B1491"/>
    <w:rsid w:val="000F6F52"/>
    <w:rsid w:val="0012073A"/>
    <w:rsid w:val="001716C9"/>
    <w:rsid w:val="00205F8F"/>
    <w:rsid w:val="00235090"/>
    <w:rsid w:val="00257A7A"/>
    <w:rsid w:val="0027686B"/>
    <w:rsid w:val="002B5A55"/>
    <w:rsid w:val="002F5347"/>
    <w:rsid w:val="003A2BB4"/>
    <w:rsid w:val="003B0393"/>
    <w:rsid w:val="003B53C4"/>
    <w:rsid w:val="003F7174"/>
    <w:rsid w:val="004E5ABE"/>
    <w:rsid w:val="0053125D"/>
    <w:rsid w:val="005A0866"/>
    <w:rsid w:val="005B55FB"/>
    <w:rsid w:val="00641C00"/>
    <w:rsid w:val="006720FB"/>
    <w:rsid w:val="006A3828"/>
    <w:rsid w:val="006A4216"/>
    <w:rsid w:val="006B175C"/>
    <w:rsid w:val="006B72E0"/>
    <w:rsid w:val="006D3965"/>
    <w:rsid w:val="0071156D"/>
    <w:rsid w:val="00714D2F"/>
    <w:rsid w:val="007A36E2"/>
    <w:rsid w:val="00804AF7"/>
    <w:rsid w:val="008530D3"/>
    <w:rsid w:val="008B3F09"/>
    <w:rsid w:val="00924AA7"/>
    <w:rsid w:val="0093382F"/>
    <w:rsid w:val="00997C0D"/>
    <w:rsid w:val="00A373D6"/>
    <w:rsid w:val="00AD3012"/>
    <w:rsid w:val="00B53C75"/>
    <w:rsid w:val="00C44D89"/>
    <w:rsid w:val="00C6656D"/>
    <w:rsid w:val="00CC6591"/>
    <w:rsid w:val="00CF67F2"/>
    <w:rsid w:val="00D036E1"/>
    <w:rsid w:val="00D907CC"/>
    <w:rsid w:val="00EC2E09"/>
    <w:rsid w:val="00F04AFD"/>
    <w:rsid w:val="00F21CFF"/>
    <w:rsid w:val="00F24C6E"/>
    <w:rsid w:val="00F25BFF"/>
    <w:rsid w:val="00F52A0A"/>
    <w:rsid w:val="00F966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4115E"/>
  <w15:docId w15:val="{9573E479-582A-4AC9-9F7F-44151BAB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090"/>
    <w:rPr>
      <w:rFonts w:ascii="Arial MT" w:eastAsia="Arial MT" w:hAnsi="Arial MT" w:cs="Arial MT"/>
      <w:lang w:val="pt-PT"/>
    </w:rPr>
  </w:style>
  <w:style w:type="paragraph" w:styleId="Ttulo6">
    <w:name w:val="heading 6"/>
    <w:basedOn w:val="Normal"/>
    <w:next w:val="Normal"/>
    <w:link w:val="Ttulo6Char"/>
    <w:qFormat/>
    <w:rsid w:val="00F966D2"/>
    <w:pPr>
      <w:widowControl/>
      <w:suppressAutoHyphens/>
      <w:autoSpaceDE/>
      <w:autoSpaceDN/>
      <w:spacing w:before="240" w:after="60"/>
      <w:outlineLvl w:val="5"/>
    </w:pPr>
    <w:rPr>
      <w:rFonts w:ascii="Times New Roman" w:eastAsia="Times New Roman" w:hAnsi="Times New Roman" w:cs="Times New Roman"/>
      <w:b/>
      <w:bCs/>
      <w:lang w:val="x-none"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245"/>
      <w:ind w:left="113" w:firstLine="1350"/>
      <w:jc w:val="both"/>
    </w:pPr>
    <w:rPr>
      <w:sz w:val="27"/>
      <w:szCs w:val="27"/>
    </w:rPr>
  </w:style>
  <w:style w:type="paragraph" w:styleId="Ttulo">
    <w:name w:val="Title"/>
    <w:basedOn w:val="Normal"/>
    <w:link w:val="TtuloChar"/>
    <w:uiPriority w:val="1"/>
    <w:qFormat/>
    <w:pPr>
      <w:spacing w:before="1"/>
      <w:ind w:right="843"/>
      <w:jc w:val="center"/>
    </w:pPr>
    <w:rPr>
      <w:rFonts w:ascii="Times New Roman" w:eastAsia="Times New Roman" w:hAnsi="Times New Roman" w:cs="Times New Roman"/>
      <w:b/>
      <w:bCs/>
      <w:sz w:val="48"/>
      <w:szCs w:val="48"/>
    </w:rPr>
  </w:style>
  <w:style w:type="paragraph" w:styleId="PargrafodaLista">
    <w:name w:val="List Paragraph"/>
    <w:basedOn w:val="Normal"/>
    <w:uiPriority w:val="1"/>
    <w:qFormat/>
    <w:pPr>
      <w:spacing w:before="245"/>
      <w:ind w:left="113" w:firstLine="1350"/>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866"/>
    <w:pPr>
      <w:tabs>
        <w:tab w:val="center" w:pos="4252"/>
        <w:tab w:val="right" w:pos="8504"/>
      </w:tabs>
    </w:pPr>
  </w:style>
  <w:style w:type="character" w:customStyle="1" w:styleId="CabealhoChar">
    <w:name w:val="Cabeçalho Char"/>
    <w:basedOn w:val="Fontepargpadro"/>
    <w:link w:val="Cabealho"/>
    <w:uiPriority w:val="99"/>
    <w:rsid w:val="005A0866"/>
    <w:rPr>
      <w:rFonts w:ascii="Arial MT" w:eastAsia="Arial MT" w:hAnsi="Arial MT" w:cs="Arial MT"/>
      <w:lang w:val="pt-PT"/>
    </w:rPr>
  </w:style>
  <w:style w:type="paragraph" w:styleId="Rodap">
    <w:name w:val="footer"/>
    <w:basedOn w:val="Normal"/>
    <w:link w:val="RodapChar"/>
    <w:uiPriority w:val="99"/>
    <w:unhideWhenUsed/>
    <w:rsid w:val="005A0866"/>
    <w:pPr>
      <w:tabs>
        <w:tab w:val="center" w:pos="4252"/>
        <w:tab w:val="right" w:pos="8504"/>
      </w:tabs>
    </w:pPr>
  </w:style>
  <w:style w:type="character" w:customStyle="1" w:styleId="RodapChar">
    <w:name w:val="Rodapé Char"/>
    <w:basedOn w:val="Fontepargpadro"/>
    <w:link w:val="Rodap"/>
    <w:uiPriority w:val="99"/>
    <w:rsid w:val="005A0866"/>
    <w:rPr>
      <w:rFonts w:ascii="Arial MT" w:eastAsia="Arial MT" w:hAnsi="Arial MT" w:cs="Arial MT"/>
      <w:lang w:val="pt-PT"/>
    </w:rPr>
  </w:style>
  <w:style w:type="character" w:customStyle="1" w:styleId="TtuloChar">
    <w:name w:val="Título Char"/>
    <w:basedOn w:val="Fontepargpadro"/>
    <w:link w:val="Ttulo"/>
    <w:uiPriority w:val="1"/>
    <w:rsid w:val="005A0866"/>
    <w:rPr>
      <w:rFonts w:ascii="Times New Roman" w:eastAsia="Times New Roman" w:hAnsi="Times New Roman" w:cs="Times New Roman"/>
      <w:b/>
      <w:bCs/>
      <w:sz w:val="48"/>
      <w:szCs w:val="48"/>
      <w:lang w:val="pt-PT"/>
    </w:rPr>
  </w:style>
  <w:style w:type="character" w:styleId="Hyperlink">
    <w:name w:val="Hyperlink"/>
    <w:basedOn w:val="Fontepargpadro"/>
    <w:uiPriority w:val="99"/>
    <w:unhideWhenUsed/>
    <w:rsid w:val="00804AF7"/>
    <w:rPr>
      <w:color w:val="0000FF" w:themeColor="hyperlink"/>
      <w:u w:val="single"/>
    </w:rPr>
  </w:style>
  <w:style w:type="character" w:styleId="MenoPendente">
    <w:name w:val="Unresolved Mention"/>
    <w:basedOn w:val="Fontepargpadro"/>
    <w:uiPriority w:val="99"/>
    <w:semiHidden/>
    <w:unhideWhenUsed/>
    <w:rsid w:val="00804AF7"/>
    <w:rPr>
      <w:color w:val="605E5C"/>
      <w:shd w:val="clear" w:color="auto" w:fill="E1DFDD"/>
    </w:rPr>
  </w:style>
  <w:style w:type="character" w:customStyle="1" w:styleId="Ttulo6Char">
    <w:name w:val="Título 6 Char"/>
    <w:basedOn w:val="Fontepargpadro"/>
    <w:link w:val="Ttulo6"/>
    <w:rsid w:val="00F966D2"/>
    <w:rPr>
      <w:rFonts w:ascii="Times New Roman" w:eastAsia="Times New Roman" w:hAnsi="Times New Roman" w:cs="Times New Roman"/>
      <w:b/>
      <w:bCs/>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assuntos/snvs/inclusao-produti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ntigo.anvisa.gov.br/documents/10181/2718376/PRT_523_2017_.pdf/ee8bba0e-1e8f-408d-81e3-d5c748c7a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5090C-28C9-45FB-A18D-EE5A77A8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20</Pages>
  <Words>11828</Words>
  <Characters>63875</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RESOLUÇÃO CD/FNDE Nº 4, DE 26 DE FEVEREIRO DE 2026 - RESOLUÇÃO CD/FNDE Nº 4, DE 26 DE FEVEREIRO DE 2026 - DOU - Imprensa Nacional</vt:lpstr>
    </vt:vector>
  </TitlesOfParts>
  <Company/>
  <LinksUpToDate>false</LinksUpToDate>
  <CharactersWithSpaces>75552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RESOLUÇÃO CD/FNDE Nº 4, DE 26 DE FEVEREIRO DE 2026 - RESOLUÇÃO CD/FNDE Nº 4, DE 26 DE FEVEREIRO DE 2026 - DOU - Imprensa Nacional</dc:title>
  <dc:creator>Usuario</dc:creator>
  <cp:lastModifiedBy>Usuario</cp:lastModifiedBy>
  <cp:revision>17</cp:revision>
  <cp:lastPrinted>2026-07-10T18:24:00Z</cp:lastPrinted>
  <dcterms:created xsi:type="dcterms:W3CDTF">2026-07-02T16:35:00Z</dcterms:created>
  <dcterms:modified xsi:type="dcterms:W3CDTF">2026-07-10T18:24:00Z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2026-03-02T00:00:00Z</vt:filetime>
  </property>
  <property fmtid="{D5CDD505-2E9C-101B-9397-08002B2CF9AE}" pid="4" name="Creator">
    <vt:lpwstr>Mozilla/5.0 (Windows NT 10.0; Win64; x64) AppleWebKit/537.36 (KHTML, like Gecko) Chrome/145.0.0.0 Safari/537.36</vt:lpwstr>
  </property>
  <property fmtid="{D5CDD505-2E9C-101B-9397-08002B2CF9AE}" pid="5" name="LastSaved">
    <vt:filetime>2026-06-15T00:00:00Z</vt:filetime>
  </property>
  <property fmtid="{D5CDD505-2E9C-101B-9397-08002B2CF9AE}" pid="6" name="Producer">
    <vt:lpwstr>Skia/PDF m145</vt:lpwstr>
  </property>
</Properties>
</file>